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2F1B5" w14:textId="19346555" w:rsidR="002C3ADF" w:rsidRDefault="00DD11F3" w:rsidP="002C3ADF">
      <w:pPr>
        <w:rPr>
          <w:rFonts w:ascii="Montserrat ExtraBold" w:hAnsi="Montserrat ExtraBold"/>
          <w:b/>
          <w:bCs/>
          <w:noProof/>
          <w:color w:val="3C5F60"/>
          <w:sz w:val="20"/>
          <w:szCs w:val="20"/>
        </w:rPr>
      </w:pPr>
      <w:r w:rsidRPr="00CB69A1">
        <w:rPr>
          <w:rFonts w:ascii="Montserrat ExtraBold" w:hAnsi="Montserrat ExtraBold"/>
          <w:b/>
          <w:bCs/>
          <w:noProof/>
          <w:color w:val="3C5F60"/>
          <w:sz w:val="32"/>
          <w:szCs w:val="32"/>
        </w:rPr>
        <w:t>Science Based Targets initiative</w:t>
      </w:r>
      <w:r w:rsidR="002C3ADF" w:rsidRPr="00CB69A1">
        <w:rPr>
          <w:rFonts w:ascii="Montserrat ExtraBold" w:hAnsi="Montserrat ExtraBold"/>
          <w:b/>
          <w:bCs/>
          <w:noProof/>
          <w:color w:val="3C5F60"/>
          <w:sz w:val="32"/>
          <w:szCs w:val="32"/>
        </w:rPr>
        <w:t xml:space="preserve"> –</w:t>
      </w:r>
      <w:r w:rsidR="006B304B" w:rsidRPr="00CB69A1">
        <w:rPr>
          <w:rFonts w:ascii="Montserrat ExtraBold" w:hAnsi="Montserrat ExtraBold"/>
          <w:b/>
          <w:bCs/>
          <w:noProof/>
          <w:color w:val="3C5F60"/>
          <w:sz w:val="32"/>
          <w:szCs w:val="32"/>
        </w:rPr>
        <w:t xml:space="preserve"> </w:t>
      </w:r>
      <w:r w:rsidR="008F17FA">
        <w:rPr>
          <w:rFonts w:ascii="Montserrat ExtraBold" w:hAnsi="Montserrat ExtraBold"/>
          <w:b/>
          <w:bCs/>
          <w:noProof/>
          <w:color w:val="3C5F60"/>
          <w:sz w:val="32"/>
          <w:szCs w:val="32"/>
        </w:rPr>
        <w:br/>
      </w:r>
      <w:r w:rsidR="002C3ADF" w:rsidRPr="00CB69A1">
        <w:rPr>
          <w:rFonts w:ascii="Montserrat ExtraBold" w:hAnsi="Montserrat ExtraBold"/>
          <w:b/>
          <w:bCs/>
          <w:noProof/>
          <w:color w:val="3C5F60"/>
          <w:sz w:val="32"/>
          <w:szCs w:val="32"/>
        </w:rPr>
        <w:t>Berater</w:t>
      </w:r>
      <w:r w:rsidR="006B304B" w:rsidRPr="00CB69A1">
        <w:rPr>
          <w:rFonts w:ascii="Montserrat ExtraBold" w:hAnsi="Montserrat ExtraBold"/>
          <w:b/>
          <w:bCs/>
          <w:noProof/>
          <w:color w:val="3C5F60"/>
          <w:sz w:val="32"/>
          <w:szCs w:val="32"/>
        </w:rPr>
        <w:t xml:space="preserve">liste Schweiz </w:t>
      </w:r>
      <w:r w:rsidRPr="00CB69A1">
        <w:rPr>
          <w:rFonts w:ascii="Montserrat ExtraBold" w:hAnsi="Montserrat ExtraBold"/>
          <w:b/>
          <w:bCs/>
          <w:noProof/>
          <w:color w:val="3C5F60"/>
          <w:sz w:val="32"/>
          <w:szCs w:val="32"/>
        </w:rPr>
        <w:br/>
      </w:r>
      <w:r w:rsidR="006B304B" w:rsidRPr="00FA0750">
        <w:rPr>
          <w:rFonts w:ascii="Montserrat ExtraBold" w:hAnsi="Montserrat ExtraBold"/>
          <w:b/>
          <w:bCs/>
          <w:noProof/>
          <w:color w:val="3C5F60"/>
          <w:sz w:val="20"/>
          <w:szCs w:val="20"/>
        </w:rPr>
        <w:t>(S</w:t>
      </w:r>
      <w:r w:rsidR="002C3ADF" w:rsidRPr="00FA0750">
        <w:rPr>
          <w:rFonts w:ascii="Montserrat ExtraBold" w:hAnsi="Montserrat ExtraBold"/>
          <w:b/>
          <w:bCs/>
          <w:noProof/>
          <w:color w:val="3C5F60"/>
          <w:sz w:val="20"/>
          <w:szCs w:val="20"/>
        </w:rPr>
        <w:t xml:space="preserve">tand </w:t>
      </w:r>
      <w:r w:rsidR="00230E64">
        <w:rPr>
          <w:rFonts w:ascii="Montserrat ExtraBold" w:hAnsi="Montserrat ExtraBold"/>
          <w:b/>
          <w:bCs/>
          <w:noProof/>
          <w:color w:val="3C5F60"/>
          <w:sz w:val="20"/>
          <w:szCs w:val="20"/>
        </w:rPr>
        <w:t>April</w:t>
      </w:r>
      <w:r w:rsidR="002C3ADF" w:rsidRPr="00FA0750">
        <w:rPr>
          <w:rFonts w:ascii="Montserrat ExtraBold" w:hAnsi="Montserrat ExtraBold"/>
          <w:b/>
          <w:bCs/>
          <w:noProof/>
          <w:color w:val="3C5F60"/>
          <w:sz w:val="20"/>
          <w:szCs w:val="20"/>
        </w:rPr>
        <w:t xml:space="preserve"> 2022</w:t>
      </w:r>
      <w:r w:rsidR="006B304B" w:rsidRPr="00FA0750">
        <w:rPr>
          <w:rFonts w:ascii="Montserrat ExtraBold" w:hAnsi="Montserrat ExtraBold"/>
          <w:b/>
          <w:bCs/>
          <w:noProof/>
          <w:color w:val="3C5F60"/>
          <w:sz w:val="20"/>
          <w:szCs w:val="20"/>
        </w:rPr>
        <w:t>)</w:t>
      </w:r>
    </w:p>
    <w:p w14:paraId="0497FEE0" w14:textId="77777777" w:rsidR="005457DB" w:rsidRPr="00FA0750" w:rsidRDefault="005457DB" w:rsidP="00D851E2">
      <w:pPr>
        <w:rPr>
          <w:rFonts w:ascii="Montserrat" w:hAnsi="Montserrat"/>
        </w:rPr>
      </w:pPr>
    </w:p>
    <w:p w14:paraId="2836201B" w14:textId="67DA5BC0" w:rsidR="00DD11F3" w:rsidRPr="00FA0750" w:rsidRDefault="00D851E2" w:rsidP="00D851E2">
      <w:pPr>
        <w:rPr>
          <w:rFonts w:ascii="Montserrat" w:hAnsi="Montserrat"/>
        </w:rPr>
      </w:pPr>
      <w:r w:rsidRPr="00FA0750">
        <w:rPr>
          <w:rFonts w:ascii="Montserrat" w:hAnsi="Montserrat"/>
        </w:rPr>
        <w:t>Die</w:t>
      </w:r>
      <w:r w:rsidR="00A67DAC">
        <w:rPr>
          <w:rFonts w:ascii="Montserrat" w:hAnsi="Montserrat"/>
        </w:rPr>
        <w:t xml:space="preserve"> </w:t>
      </w:r>
      <w:r w:rsidRPr="00FA0750">
        <w:rPr>
          <w:rFonts w:ascii="Montserrat" w:hAnsi="Montserrat"/>
        </w:rPr>
        <w:t>folgenden</w:t>
      </w:r>
      <w:r w:rsidR="0092349E" w:rsidRPr="00FA0750">
        <w:rPr>
          <w:rFonts w:ascii="Montserrat" w:hAnsi="Montserrat"/>
        </w:rPr>
        <w:t xml:space="preserve"> Energieagenturen und </w:t>
      </w:r>
      <w:r w:rsidRPr="00FA0750">
        <w:rPr>
          <w:rFonts w:ascii="Montserrat" w:hAnsi="Montserrat"/>
        </w:rPr>
        <w:t>Beratungsunternehmen können Sie bei der</w:t>
      </w:r>
      <w:r w:rsidR="00CB0B5B">
        <w:rPr>
          <w:rFonts w:ascii="Montserrat" w:hAnsi="Montserrat"/>
        </w:rPr>
        <w:t xml:space="preserve"> </w:t>
      </w:r>
      <w:r w:rsidRPr="00FA0750">
        <w:rPr>
          <w:rFonts w:ascii="Montserrat" w:hAnsi="Montserrat"/>
        </w:rPr>
        <w:t>Bilanzierung Ihrer Treibhausgasemissionen</w:t>
      </w:r>
      <w:r w:rsidR="00A67DAC">
        <w:rPr>
          <w:rFonts w:ascii="Montserrat" w:hAnsi="Montserrat"/>
        </w:rPr>
        <w:t xml:space="preserve"> </w:t>
      </w:r>
      <w:r w:rsidRPr="00FA0750">
        <w:rPr>
          <w:rFonts w:ascii="Montserrat" w:hAnsi="Montserrat"/>
        </w:rPr>
        <w:t>im Ausland und bei der Erfassung von Emissionen entlang Ihrer Lieferketten</w:t>
      </w:r>
      <w:r w:rsidR="00A67DAC">
        <w:rPr>
          <w:rFonts w:ascii="Montserrat" w:hAnsi="Montserrat"/>
        </w:rPr>
        <w:t xml:space="preserve"> </w:t>
      </w:r>
      <w:r w:rsidRPr="00FA0750">
        <w:rPr>
          <w:rFonts w:ascii="Montserrat" w:hAnsi="Montserrat"/>
        </w:rPr>
        <w:t>unterstützen</w:t>
      </w:r>
      <w:r w:rsidR="00A56D62" w:rsidRPr="00FA0750">
        <w:rPr>
          <w:rFonts w:ascii="Montserrat" w:hAnsi="Montserrat"/>
        </w:rPr>
        <w:t>.</w:t>
      </w:r>
    </w:p>
    <w:p w14:paraId="1C1C0EB1" w14:textId="77777777" w:rsidR="00A56D62" w:rsidRPr="00CF1064" w:rsidRDefault="00A56D62">
      <w:pPr>
        <w:rPr>
          <w:rFonts w:ascii="Montserrat" w:hAnsi="Montserrat"/>
        </w:rPr>
      </w:pPr>
    </w:p>
    <w:p w14:paraId="3F029489" w14:textId="7109D525" w:rsidR="00D23E5E" w:rsidRPr="00CB69A1" w:rsidRDefault="00D23E5E">
      <w:pPr>
        <w:rPr>
          <w:rFonts w:ascii="Montserrat ExtraBold" w:hAnsi="Montserrat ExtraBold"/>
          <w:b/>
          <w:bCs/>
          <w:color w:val="3C5F60"/>
          <w:sz w:val="26"/>
          <w:szCs w:val="26"/>
        </w:rPr>
      </w:pPr>
      <w:r w:rsidRPr="00CB69A1">
        <w:rPr>
          <w:rFonts w:ascii="Montserrat ExtraBold" w:hAnsi="Montserrat ExtraBold"/>
          <w:b/>
          <w:bCs/>
          <w:color w:val="3C5F60"/>
          <w:sz w:val="26"/>
          <w:szCs w:val="26"/>
        </w:rPr>
        <w:t>Energieagenturen</w:t>
      </w:r>
    </w:p>
    <w:p w14:paraId="1D84BCBE" w14:textId="4E9BC493" w:rsidR="0092349E" w:rsidRPr="00FA0750" w:rsidRDefault="0092349E" w:rsidP="0092349E">
      <w:pPr>
        <w:rPr>
          <w:rFonts w:ascii="Montserrat" w:hAnsi="Montserrat"/>
        </w:rPr>
      </w:pPr>
      <w:r w:rsidRPr="00FA0750">
        <w:rPr>
          <w:rFonts w:ascii="Montserrat" w:hAnsi="Montserrat"/>
        </w:rPr>
        <w:t>Falls Sie mit Ihrem Unternehmen schon mit einer Energieagentur zusammenarbeiten,</w:t>
      </w:r>
      <w:r w:rsidR="00375640">
        <w:rPr>
          <w:rFonts w:ascii="Montserrat" w:hAnsi="Montserrat"/>
        </w:rPr>
        <w:t xml:space="preserve"> </w:t>
      </w:r>
      <w:r w:rsidRPr="00FA0750">
        <w:rPr>
          <w:rFonts w:ascii="Montserrat" w:hAnsi="Montserrat"/>
        </w:rPr>
        <w:t xml:space="preserve">so empfehlen wir Ihnen, sich zunächst an Ihre Act-Beraterin oder </w:t>
      </w:r>
      <w:r w:rsidR="00885C2C">
        <w:rPr>
          <w:rFonts w:ascii="Montserrat" w:hAnsi="Montserrat"/>
        </w:rPr>
        <w:t xml:space="preserve">Ihren </w:t>
      </w:r>
      <w:r w:rsidRPr="00FA0750">
        <w:rPr>
          <w:rFonts w:ascii="Montserrat" w:hAnsi="Montserrat"/>
        </w:rPr>
        <w:t>EnAW-Berater zu wenden.</w:t>
      </w:r>
    </w:p>
    <w:p w14:paraId="01AF6B95" w14:textId="77777777" w:rsidR="0092349E" w:rsidRPr="00FA0750" w:rsidRDefault="0092349E">
      <w:pPr>
        <w:rPr>
          <w:rFonts w:ascii="Montserrat" w:hAnsi="Montserrat"/>
          <w:b/>
          <w:bCs/>
          <w:sz w:val="28"/>
          <w:szCs w:val="28"/>
        </w:rPr>
      </w:pPr>
    </w:p>
    <w:tbl>
      <w:tblPr>
        <w:tblStyle w:val="Gitternetztabelle4Akzent2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23E5E" w:rsidRPr="00FA0750" w14:paraId="6C0B0BFF" w14:textId="77777777" w:rsidTr="00C773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</w:tcPr>
          <w:p w14:paraId="52B91A6C" w14:textId="77777777" w:rsidR="00737AC9" w:rsidRPr="00FA0750" w:rsidRDefault="00D23E5E" w:rsidP="00737AC9">
            <w:pPr>
              <w:rPr>
                <w:rFonts w:ascii="Montserrat" w:hAnsi="Montserrat"/>
                <w:b w:val="0"/>
                <w:bCs w:val="0"/>
                <w:noProof/>
                <w:lang w:val="en-US"/>
              </w:rPr>
            </w:pPr>
            <w:r w:rsidRPr="00FA0750">
              <w:rPr>
                <w:rFonts w:ascii="Montserrat" w:hAnsi="Montserrat"/>
                <w:noProof/>
                <w:lang w:val="en-US"/>
              </w:rPr>
              <w:t xml:space="preserve">act Cleantech Agentur Schweiz </w:t>
            </w:r>
          </w:p>
          <w:p w14:paraId="36C98549" w14:textId="38DB5E30" w:rsidR="00D23E5E" w:rsidRPr="00FA0750" w:rsidRDefault="00D23E5E" w:rsidP="00737AC9">
            <w:pPr>
              <w:rPr>
                <w:rFonts w:ascii="Montserrat" w:hAnsi="Montserrat"/>
                <w:b w:val="0"/>
                <w:bCs w:val="0"/>
                <w:lang w:val="en-US"/>
              </w:rPr>
            </w:pPr>
            <w:r w:rsidRPr="00FA0750">
              <w:rPr>
                <w:rFonts w:ascii="Montserrat" w:hAnsi="Montserrat"/>
                <w:b w:val="0"/>
                <w:bCs w:val="0"/>
                <w:noProof/>
                <w:lang w:val="en-US"/>
              </w:rPr>
              <w:t>www.act-schweiz.ch, www.act-suisse.ch, www.act-svizzera.ch</w:t>
            </w:r>
          </w:p>
        </w:tc>
      </w:tr>
      <w:tr w:rsidR="00FA0750" w:rsidRPr="00FA0750" w14:paraId="45012899" w14:textId="77777777" w:rsidTr="00C773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</w:tcPr>
          <w:p w14:paraId="7ED8249A" w14:textId="18E0B4EC" w:rsidR="00D23E5E" w:rsidRPr="00FA0750" w:rsidRDefault="00D23E5E" w:rsidP="00C77335">
            <w:pPr>
              <w:rPr>
                <w:rFonts w:ascii="Montserrat" w:hAnsi="Montserrat"/>
                <w:b w:val="0"/>
                <w:bCs w:val="0"/>
                <w:color w:val="FFFFFF" w:themeColor="background1"/>
              </w:rPr>
            </w:pPr>
            <w:r w:rsidRPr="00FA0750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Der Bund hat act beauftragt, den Vollzug der Klima- und Energiegesetzgebung zu unterstützen. Wir sind damit in der Lage, sämtliche Organisationen bei der Energie- und CO</w:t>
            </w:r>
            <w:r w:rsidRPr="00CB0B5B">
              <w:rPr>
                <w:rFonts w:ascii="Montserrat" w:hAnsi="Montserrat"/>
                <w:noProof/>
                <w:color w:val="FFFFFF" w:themeColor="background1"/>
                <w:vertAlign w:val="subscript"/>
              </w:rPr>
              <w:t>2</w:t>
            </w:r>
            <w:r w:rsidRPr="00FA0750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-Reduktion sowie Ressourceneffizienz kompetent zu beraten. Unsere Energie</w:t>
            </w:r>
            <w:r w:rsidR="00885C2C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softHyphen/>
            </w:r>
            <w:r w:rsidRPr="00FA0750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 xml:space="preserve">spezialistinnen </w:t>
            </w:r>
            <w:r w:rsidR="00885C2C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 xml:space="preserve">und -spezialisten </w:t>
            </w:r>
            <w:r w:rsidRPr="00FA0750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begleiten KMU und Grossverbraucher mit massgeschnei</w:t>
            </w:r>
            <w:r w:rsidR="00885C2C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softHyphen/>
            </w:r>
            <w:r w:rsidRPr="00FA0750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derten Lösungen von der Analyse bis zur Massnahmenumsetzung. Gleichzeitig zeigen</w:t>
            </w:r>
            <w:r w:rsidR="001B10B1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br/>
            </w:r>
            <w:r w:rsidRPr="00FA0750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wir auf, wie Ihre Firma optimal von finanziellen Förderprogrammen profitieren kann.</w:t>
            </w:r>
          </w:p>
        </w:tc>
      </w:tr>
      <w:tr w:rsidR="00D23E5E" w:rsidRPr="00FA0750" w14:paraId="403EBC23" w14:textId="77777777" w:rsidTr="00C773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587F4AC6" w14:textId="77777777" w:rsidR="00D23E5E" w:rsidRPr="00FA0750" w:rsidRDefault="00D23E5E" w:rsidP="00C77335">
            <w:pPr>
              <w:rPr>
                <w:rFonts w:ascii="Montserrat" w:hAnsi="Montserrat"/>
              </w:rPr>
            </w:pPr>
            <w:r w:rsidRPr="00FA0750">
              <w:rPr>
                <w:rFonts w:ascii="Montserrat" w:hAnsi="Montserrat"/>
              </w:rPr>
              <w:t>Büros</w:t>
            </w:r>
          </w:p>
        </w:tc>
        <w:tc>
          <w:tcPr>
            <w:tcW w:w="3021" w:type="dxa"/>
          </w:tcPr>
          <w:p w14:paraId="26647BED" w14:textId="123CA9B2" w:rsidR="00D23E5E" w:rsidRPr="00FA0750" w:rsidRDefault="00D23E5E" w:rsidP="00C773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/>
                <w:bCs/>
              </w:rPr>
            </w:pPr>
            <w:r w:rsidRPr="00FA0750">
              <w:rPr>
                <w:rFonts w:ascii="Montserrat" w:hAnsi="Montserrat"/>
                <w:b/>
                <w:bCs/>
              </w:rPr>
              <w:t>Sprache</w:t>
            </w:r>
            <w:r w:rsidR="0001098E">
              <w:rPr>
                <w:rFonts w:ascii="Montserrat" w:hAnsi="Montserrat"/>
                <w:b/>
                <w:bCs/>
              </w:rPr>
              <w:t>n</w:t>
            </w:r>
          </w:p>
        </w:tc>
        <w:tc>
          <w:tcPr>
            <w:tcW w:w="3021" w:type="dxa"/>
          </w:tcPr>
          <w:p w14:paraId="77F2FF72" w14:textId="77777777" w:rsidR="00D23E5E" w:rsidRPr="00FA0750" w:rsidRDefault="00D23E5E" w:rsidP="00C773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/>
                <w:bCs/>
              </w:rPr>
            </w:pPr>
            <w:r w:rsidRPr="00FA0750">
              <w:rPr>
                <w:rFonts w:ascii="Montserrat" w:hAnsi="Montserrat"/>
                <w:b/>
                <w:bCs/>
              </w:rPr>
              <w:t>Wartezeit</w:t>
            </w:r>
          </w:p>
        </w:tc>
      </w:tr>
      <w:tr w:rsidR="00FA0750" w:rsidRPr="00FA0750" w14:paraId="40B0C470" w14:textId="77777777" w:rsidTr="00C773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41C47124" w14:textId="77777777" w:rsidR="00D23E5E" w:rsidRPr="00FA0750" w:rsidRDefault="00D23E5E" w:rsidP="00C77335">
            <w:pPr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</w:pPr>
            <w:r w:rsidRPr="00FA0750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Zürich, Aubonne, Agarone</w:t>
            </w:r>
          </w:p>
        </w:tc>
        <w:tc>
          <w:tcPr>
            <w:tcW w:w="3021" w:type="dxa"/>
          </w:tcPr>
          <w:p w14:paraId="28355788" w14:textId="77777777" w:rsidR="00D23E5E" w:rsidRPr="00FA0750" w:rsidRDefault="00D23E5E" w:rsidP="00C773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color w:val="FFFFFF" w:themeColor="background1"/>
              </w:rPr>
            </w:pPr>
            <w:r w:rsidRPr="00FA0750">
              <w:rPr>
                <w:rFonts w:ascii="Montserrat" w:hAnsi="Montserrat"/>
                <w:noProof/>
                <w:color w:val="FFFFFF" w:themeColor="background1"/>
              </w:rPr>
              <w:t>Deutsch / Français / Italiano</w:t>
            </w:r>
          </w:p>
        </w:tc>
        <w:tc>
          <w:tcPr>
            <w:tcW w:w="3021" w:type="dxa"/>
          </w:tcPr>
          <w:p w14:paraId="216BD400" w14:textId="77777777" w:rsidR="00D23E5E" w:rsidRPr="00FA0750" w:rsidRDefault="00D23E5E" w:rsidP="00C773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color w:val="FFFFFF" w:themeColor="background1"/>
              </w:rPr>
            </w:pPr>
            <w:r w:rsidRPr="00FA0750">
              <w:rPr>
                <w:rFonts w:ascii="Montserrat" w:hAnsi="Montserrat"/>
                <w:noProof/>
                <w:color w:val="FFFFFF" w:themeColor="background1"/>
              </w:rPr>
              <w:t>Individuell</w:t>
            </w:r>
          </w:p>
        </w:tc>
      </w:tr>
      <w:tr w:rsidR="00D23E5E" w:rsidRPr="00FA0750" w14:paraId="215DBA23" w14:textId="77777777" w:rsidTr="00C773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586CDE9E" w14:textId="77777777" w:rsidR="00D23E5E" w:rsidRPr="00FA0750" w:rsidRDefault="00D23E5E" w:rsidP="00C77335">
            <w:pPr>
              <w:rPr>
                <w:rFonts w:ascii="Montserrat" w:hAnsi="Montserrat"/>
              </w:rPr>
            </w:pPr>
            <w:r w:rsidRPr="00FA0750">
              <w:rPr>
                <w:rFonts w:ascii="Montserrat" w:hAnsi="Montserrat"/>
              </w:rPr>
              <w:t>Kontakt</w:t>
            </w:r>
          </w:p>
        </w:tc>
        <w:tc>
          <w:tcPr>
            <w:tcW w:w="3021" w:type="dxa"/>
          </w:tcPr>
          <w:p w14:paraId="63A53CBF" w14:textId="7F89798D" w:rsidR="00D23E5E" w:rsidRPr="00FA0750" w:rsidRDefault="00D23E5E" w:rsidP="00C773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/>
                <w:bCs/>
              </w:rPr>
            </w:pPr>
            <w:r w:rsidRPr="00FA0750">
              <w:rPr>
                <w:rFonts w:ascii="Montserrat" w:hAnsi="Montserrat"/>
                <w:b/>
                <w:bCs/>
              </w:rPr>
              <w:t>E</w:t>
            </w:r>
            <w:r w:rsidR="00185089">
              <w:rPr>
                <w:rFonts w:ascii="Montserrat" w:hAnsi="Montserrat"/>
                <w:b/>
                <w:bCs/>
              </w:rPr>
              <w:t>-M</w:t>
            </w:r>
            <w:r w:rsidRPr="00FA0750">
              <w:rPr>
                <w:rFonts w:ascii="Montserrat" w:hAnsi="Montserrat"/>
                <w:b/>
                <w:bCs/>
              </w:rPr>
              <w:t>ail</w:t>
            </w:r>
          </w:p>
        </w:tc>
        <w:tc>
          <w:tcPr>
            <w:tcW w:w="3021" w:type="dxa"/>
          </w:tcPr>
          <w:p w14:paraId="55185410" w14:textId="77777777" w:rsidR="00D23E5E" w:rsidRPr="00FA0750" w:rsidRDefault="00D23E5E" w:rsidP="00C773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/>
                <w:bCs/>
              </w:rPr>
            </w:pPr>
            <w:r w:rsidRPr="00FA0750">
              <w:rPr>
                <w:rFonts w:ascii="Montserrat" w:hAnsi="Montserrat"/>
                <w:b/>
                <w:bCs/>
              </w:rPr>
              <w:t>Telefon</w:t>
            </w:r>
          </w:p>
        </w:tc>
      </w:tr>
      <w:tr w:rsidR="00FA0750" w:rsidRPr="00FA0750" w14:paraId="3E2E632D" w14:textId="77777777" w:rsidTr="00C773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23BA9FC4" w14:textId="77777777" w:rsidR="00D23E5E" w:rsidRPr="00FA0750" w:rsidRDefault="00D23E5E" w:rsidP="00C77335">
            <w:pPr>
              <w:rPr>
                <w:rFonts w:ascii="Montserrat" w:hAnsi="Montserrat"/>
                <w:b w:val="0"/>
                <w:bCs w:val="0"/>
                <w:color w:val="FFFFFF" w:themeColor="background1"/>
              </w:rPr>
            </w:pPr>
            <w:r w:rsidRPr="00FA0750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Andreas Rothen</w:t>
            </w:r>
          </w:p>
        </w:tc>
        <w:tc>
          <w:tcPr>
            <w:tcW w:w="3021" w:type="dxa"/>
          </w:tcPr>
          <w:p w14:paraId="498FEDE1" w14:textId="77777777" w:rsidR="00D23E5E" w:rsidRPr="00FA0750" w:rsidRDefault="00D23E5E" w:rsidP="00C773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color w:val="FFFFFF" w:themeColor="background1"/>
              </w:rPr>
            </w:pPr>
            <w:r w:rsidRPr="00FA0750">
              <w:rPr>
                <w:rFonts w:ascii="Montserrat" w:hAnsi="Montserrat"/>
                <w:noProof/>
                <w:color w:val="FFFFFF" w:themeColor="background1"/>
              </w:rPr>
              <w:t>a.rothen@act-schweiz.ch</w:t>
            </w:r>
          </w:p>
        </w:tc>
        <w:tc>
          <w:tcPr>
            <w:tcW w:w="3021" w:type="dxa"/>
          </w:tcPr>
          <w:p w14:paraId="31A5BC1D" w14:textId="77777777" w:rsidR="00D23E5E" w:rsidRPr="00FA0750" w:rsidRDefault="00D23E5E" w:rsidP="00C773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color w:val="FFFFFF" w:themeColor="background1"/>
              </w:rPr>
            </w:pPr>
            <w:r w:rsidRPr="00FA0750">
              <w:rPr>
                <w:rFonts w:ascii="Montserrat" w:hAnsi="Montserrat"/>
                <w:noProof/>
                <w:color w:val="FFFFFF" w:themeColor="background1"/>
              </w:rPr>
              <w:t>+41 58 750 05 00</w:t>
            </w:r>
          </w:p>
        </w:tc>
      </w:tr>
    </w:tbl>
    <w:p w14:paraId="226CC78A" w14:textId="77777777" w:rsidR="00D23E5E" w:rsidRPr="00FA0750" w:rsidRDefault="00D23E5E">
      <w:pPr>
        <w:rPr>
          <w:rFonts w:ascii="Montserrat" w:hAnsi="Montserrat"/>
        </w:rPr>
      </w:pPr>
    </w:p>
    <w:tbl>
      <w:tblPr>
        <w:tblStyle w:val="Gitternetztabelle4Akzent2"/>
        <w:tblW w:w="0" w:type="auto"/>
        <w:tblLook w:val="04A0" w:firstRow="1" w:lastRow="0" w:firstColumn="1" w:lastColumn="0" w:noHBand="0" w:noVBand="1"/>
      </w:tblPr>
      <w:tblGrid>
        <w:gridCol w:w="2902"/>
        <w:gridCol w:w="3323"/>
        <w:gridCol w:w="2837"/>
      </w:tblGrid>
      <w:tr w:rsidR="00415736" w:rsidRPr="00FA0750" w14:paraId="072E6527" w14:textId="77777777" w:rsidTr="006F5A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</w:tcPr>
          <w:p w14:paraId="1576CAA6" w14:textId="77777777" w:rsidR="00A60E01" w:rsidRPr="00FA0750" w:rsidRDefault="00415736" w:rsidP="006F5AA9">
            <w:pPr>
              <w:rPr>
                <w:rFonts w:ascii="Montserrat" w:hAnsi="Montserrat"/>
                <w:noProof/>
              </w:rPr>
            </w:pPr>
            <w:r w:rsidRPr="00FA0750">
              <w:rPr>
                <w:rFonts w:ascii="Montserrat" w:hAnsi="Montserrat"/>
                <w:noProof/>
              </w:rPr>
              <w:t>Energie-Agentur der Wirtschaft EnAW</w:t>
            </w:r>
            <w:r w:rsidR="00A60E01" w:rsidRPr="00FA0750">
              <w:rPr>
                <w:rFonts w:ascii="Montserrat" w:hAnsi="Montserrat"/>
                <w:b w:val="0"/>
                <w:bCs w:val="0"/>
                <w:noProof/>
              </w:rPr>
              <w:t xml:space="preserve"> </w:t>
            </w:r>
          </w:p>
          <w:p w14:paraId="4AD2770F" w14:textId="698459D2" w:rsidR="00415736" w:rsidRPr="00FA0750" w:rsidRDefault="00A60E01" w:rsidP="006F5AA9">
            <w:pPr>
              <w:rPr>
                <w:rFonts w:ascii="Montserrat" w:hAnsi="Montserrat"/>
                <w:b w:val="0"/>
                <w:bCs w:val="0"/>
              </w:rPr>
            </w:pPr>
            <w:r w:rsidRPr="00FA0750">
              <w:rPr>
                <w:rFonts w:ascii="Montserrat" w:hAnsi="Montserrat"/>
                <w:b w:val="0"/>
                <w:bCs w:val="0"/>
                <w:noProof/>
              </w:rPr>
              <w:t>https://www.enaw.ch</w:t>
            </w:r>
          </w:p>
        </w:tc>
      </w:tr>
      <w:tr w:rsidR="00FA0750" w:rsidRPr="00FA0750" w14:paraId="12AE2F37" w14:textId="77777777" w:rsidTr="006F5A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</w:tcPr>
          <w:p w14:paraId="02FF2EAC" w14:textId="5FE68555" w:rsidR="00415736" w:rsidRPr="00FA0750" w:rsidRDefault="00415736" w:rsidP="006F5AA9">
            <w:pPr>
              <w:rPr>
                <w:rFonts w:ascii="Montserrat" w:hAnsi="Montserrat"/>
                <w:b w:val="0"/>
                <w:bCs w:val="0"/>
                <w:color w:val="FFFFFF" w:themeColor="background1"/>
              </w:rPr>
            </w:pPr>
            <w:r w:rsidRPr="00FA0750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Die Energie-Agentur der Wirtschaft ist Bindeglied zwischen Unternehmen, Bund</w:t>
            </w:r>
            <w:r w:rsidR="001B10B1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br/>
            </w:r>
            <w:r w:rsidRPr="00FA0750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und Kantonen. In der Schweiz setzen über 4000 Teilnehmerfirmen aus den Bereichen Industrie und Dienstleistung ihre Klimaschutz- und Energieeffizienzziele mit dem Energie-Management der EnAW um. Die EnAW bietet seit 20 Jahren einen bewährten Rundum-</w:t>
            </w:r>
            <w:r w:rsidR="001B10B1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s</w:t>
            </w:r>
            <w:r w:rsidRPr="00FA0750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 xml:space="preserve">ervice </w:t>
            </w:r>
            <w:r w:rsidR="001B10B1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i</w:t>
            </w:r>
            <w:r w:rsidRPr="00FA0750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m Energie-Management und unterstütz</w:t>
            </w:r>
            <w:r w:rsidR="001B10B1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t</w:t>
            </w:r>
            <w:r w:rsidRPr="00FA0750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 xml:space="preserve"> ihre Teilnehmer auch bei Zielen nach Science Based Targets initiative.</w:t>
            </w:r>
          </w:p>
        </w:tc>
      </w:tr>
      <w:tr w:rsidR="00A60E01" w:rsidRPr="00FA0750" w14:paraId="7BBE0346" w14:textId="77777777" w:rsidTr="006F5A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3F560356" w14:textId="77777777" w:rsidR="00415736" w:rsidRPr="00FA0750" w:rsidRDefault="00415736" w:rsidP="006F5AA9">
            <w:pPr>
              <w:rPr>
                <w:rFonts w:ascii="Montserrat" w:hAnsi="Montserrat"/>
              </w:rPr>
            </w:pPr>
            <w:r w:rsidRPr="00FA0750">
              <w:rPr>
                <w:rFonts w:ascii="Montserrat" w:hAnsi="Montserrat"/>
              </w:rPr>
              <w:t>Büros</w:t>
            </w:r>
          </w:p>
        </w:tc>
        <w:tc>
          <w:tcPr>
            <w:tcW w:w="3021" w:type="dxa"/>
          </w:tcPr>
          <w:p w14:paraId="61CAC71E" w14:textId="651927BF" w:rsidR="00415736" w:rsidRPr="00FA0750" w:rsidRDefault="00415736" w:rsidP="006F5A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/>
                <w:bCs/>
              </w:rPr>
            </w:pPr>
            <w:r w:rsidRPr="00FA0750">
              <w:rPr>
                <w:rFonts w:ascii="Montserrat" w:hAnsi="Montserrat"/>
                <w:b/>
                <w:bCs/>
              </w:rPr>
              <w:t>Sprache</w:t>
            </w:r>
            <w:r w:rsidR="0001098E">
              <w:rPr>
                <w:rFonts w:ascii="Montserrat" w:hAnsi="Montserrat"/>
                <w:b/>
                <w:bCs/>
              </w:rPr>
              <w:t>n</w:t>
            </w:r>
          </w:p>
        </w:tc>
        <w:tc>
          <w:tcPr>
            <w:tcW w:w="3021" w:type="dxa"/>
          </w:tcPr>
          <w:p w14:paraId="3B45B1AD" w14:textId="77777777" w:rsidR="00415736" w:rsidRPr="00FA0750" w:rsidRDefault="00415736" w:rsidP="006F5A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/>
                <w:bCs/>
              </w:rPr>
            </w:pPr>
            <w:r w:rsidRPr="00FA0750">
              <w:rPr>
                <w:rFonts w:ascii="Montserrat" w:hAnsi="Montserrat"/>
                <w:b/>
                <w:bCs/>
              </w:rPr>
              <w:t>Wartezeit</w:t>
            </w:r>
          </w:p>
        </w:tc>
      </w:tr>
      <w:tr w:rsidR="00FA0750" w:rsidRPr="00FA0750" w14:paraId="311C5D78" w14:textId="77777777" w:rsidTr="006F5A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439094EF" w14:textId="3606BE3B" w:rsidR="00415736" w:rsidRPr="00FA0750" w:rsidRDefault="00623AF8" w:rsidP="006F5AA9">
            <w:pPr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</w:pPr>
            <w:r w:rsidRPr="00FA0750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lastRenderedPageBreak/>
              <w:t>S</w:t>
            </w:r>
            <w:r w:rsidR="00415736" w:rsidRPr="00FA0750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chweizweit vertreten</w:t>
            </w:r>
          </w:p>
        </w:tc>
        <w:tc>
          <w:tcPr>
            <w:tcW w:w="3021" w:type="dxa"/>
          </w:tcPr>
          <w:p w14:paraId="1CAE5C15" w14:textId="702288D8" w:rsidR="00415736" w:rsidRPr="00FA0750" w:rsidRDefault="00623AF8" w:rsidP="006F5A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color w:val="FFFFFF" w:themeColor="background1"/>
              </w:rPr>
            </w:pPr>
            <w:r w:rsidRPr="00FA0750">
              <w:rPr>
                <w:rFonts w:ascii="Montserrat" w:hAnsi="Montserrat"/>
                <w:noProof/>
                <w:color w:val="FFFFFF" w:themeColor="background1"/>
              </w:rPr>
              <w:t>Deutsch / Français / Italiano</w:t>
            </w:r>
          </w:p>
        </w:tc>
        <w:tc>
          <w:tcPr>
            <w:tcW w:w="3021" w:type="dxa"/>
          </w:tcPr>
          <w:p w14:paraId="680F6180" w14:textId="77777777" w:rsidR="00415736" w:rsidRPr="00FA0750" w:rsidRDefault="00415736" w:rsidP="006F5A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color w:val="FFFFFF" w:themeColor="background1"/>
              </w:rPr>
            </w:pPr>
            <w:r w:rsidRPr="00FA0750">
              <w:rPr>
                <w:rFonts w:ascii="Montserrat" w:hAnsi="Montserrat"/>
                <w:noProof/>
                <w:color w:val="FFFFFF" w:themeColor="background1"/>
              </w:rPr>
              <w:t>1 Monat</w:t>
            </w:r>
          </w:p>
        </w:tc>
      </w:tr>
      <w:tr w:rsidR="00A60E01" w:rsidRPr="00FA0750" w14:paraId="6CFDD08A" w14:textId="77777777" w:rsidTr="006F5A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283A82A3" w14:textId="77777777" w:rsidR="00415736" w:rsidRPr="00FA0750" w:rsidRDefault="00415736" w:rsidP="006F5AA9">
            <w:pPr>
              <w:rPr>
                <w:rFonts w:ascii="Montserrat" w:hAnsi="Montserrat"/>
              </w:rPr>
            </w:pPr>
            <w:r w:rsidRPr="00FA0750">
              <w:rPr>
                <w:rFonts w:ascii="Montserrat" w:hAnsi="Montserrat"/>
              </w:rPr>
              <w:t>Kontakt</w:t>
            </w:r>
          </w:p>
        </w:tc>
        <w:tc>
          <w:tcPr>
            <w:tcW w:w="3021" w:type="dxa"/>
          </w:tcPr>
          <w:p w14:paraId="67B269F9" w14:textId="29960850" w:rsidR="00415736" w:rsidRPr="00FA0750" w:rsidRDefault="00415736" w:rsidP="006F5A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/>
                <w:bCs/>
              </w:rPr>
            </w:pPr>
            <w:r w:rsidRPr="00FA0750">
              <w:rPr>
                <w:rFonts w:ascii="Montserrat" w:hAnsi="Montserrat"/>
                <w:b/>
                <w:bCs/>
              </w:rPr>
              <w:t>E</w:t>
            </w:r>
            <w:r w:rsidR="00185089">
              <w:rPr>
                <w:rFonts w:ascii="Montserrat" w:hAnsi="Montserrat"/>
                <w:b/>
                <w:bCs/>
              </w:rPr>
              <w:t>-M</w:t>
            </w:r>
            <w:r w:rsidRPr="00FA0750">
              <w:rPr>
                <w:rFonts w:ascii="Montserrat" w:hAnsi="Montserrat"/>
                <w:b/>
                <w:bCs/>
              </w:rPr>
              <w:t>ail</w:t>
            </w:r>
          </w:p>
        </w:tc>
        <w:tc>
          <w:tcPr>
            <w:tcW w:w="3021" w:type="dxa"/>
          </w:tcPr>
          <w:p w14:paraId="42986F97" w14:textId="77777777" w:rsidR="00415736" w:rsidRPr="00FA0750" w:rsidRDefault="00415736" w:rsidP="006F5A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/>
                <w:bCs/>
              </w:rPr>
            </w:pPr>
            <w:r w:rsidRPr="00FA0750">
              <w:rPr>
                <w:rFonts w:ascii="Montserrat" w:hAnsi="Montserrat"/>
                <w:b/>
                <w:bCs/>
              </w:rPr>
              <w:t>Telefon</w:t>
            </w:r>
          </w:p>
        </w:tc>
      </w:tr>
      <w:tr w:rsidR="00FA0750" w:rsidRPr="00FA0750" w14:paraId="746BD309" w14:textId="77777777" w:rsidTr="006F5A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6036326B" w14:textId="77777777" w:rsidR="00415736" w:rsidRPr="00FA0750" w:rsidRDefault="00415736" w:rsidP="006F5AA9">
            <w:pPr>
              <w:rPr>
                <w:rFonts w:ascii="Montserrat" w:hAnsi="Montserrat"/>
                <w:b w:val="0"/>
                <w:bCs w:val="0"/>
                <w:color w:val="FFFFFF" w:themeColor="background1"/>
              </w:rPr>
            </w:pPr>
            <w:r w:rsidRPr="00FA0750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David Wettstein</w:t>
            </w:r>
          </w:p>
        </w:tc>
        <w:tc>
          <w:tcPr>
            <w:tcW w:w="3021" w:type="dxa"/>
          </w:tcPr>
          <w:p w14:paraId="1A392F7B" w14:textId="77777777" w:rsidR="00415736" w:rsidRPr="00FA0750" w:rsidRDefault="00415736" w:rsidP="006F5A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color w:val="FFFFFF" w:themeColor="background1"/>
              </w:rPr>
            </w:pPr>
            <w:r w:rsidRPr="00FA0750">
              <w:rPr>
                <w:rFonts w:ascii="Montserrat" w:hAnsi="Montserrat"/>
                <w:noProof/>
                <w:color w:val="FFFFFF" w:themeColor="background1"/>
              </w:rPr>
              <w:t>david.wettstein@enaw.ch</w:t>
            </w:r>
          </w:p>
        </w:tc>
        <w:tc>
          <w:tcPr>
            <w:tcW w:w="3021" w:type="dxa"/>
          </w:tcPr>
          <w:p w14:paraId="1EDF37C9" w14:textId="77777777" w:rsidR="00415736" w:rsidRPr="00FA0750" w:rsidRDefault="00415736" w:rsidP="006F5A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color w:val="FFFFFF" w:themeColor="background1"/>
              </w:rPr>
            </w:pPr>
            <w:r w:rsidRPr="00FA0750">
              <w:rPr>
                <w:rFonts w:ascii="Montserrat" w:hAnsi="Montserrat"/>
                <w:noProof/>
                <w:color w:val="FFFFFF" w:themeColor="background1"/>
              </w:rPr>
              <w:t>+41 44 404 80 36</w:t>
            </w:r>
          </w:p>
        </w:tc>
      </w:tr>
    </w:tbl>
    <w:p w14:paraId="5BB27833" w14:textId="28A2ACCE" w:rsidR="00C45672" w:rsidRDefault="00C45672">
      <w:pPr>
        <w:rPr>
          <w:rFonts w:ascii="Montserrat ExtraBold" w:hAnsi="Montserrat ExtraBold"/>
          <w:b/>
          <w:bCs/>
          <w:color w:val="3C5F60"/>
          <w:sz w:val="28"/>
          <w:szCs w:val="28"/>
        </w:rPr>
      </w:pPr>
    </w:p>
    <w:p w14:paraId="2D4AC635" w14:textId="77777777" w:rsidR="00C45672" w:rsidRDefault="00C45672">
      <w:pPr>
        <w:rPr>
          <w:rFonts w:ascii="Montserrat ExtraBold" w:hAnsi="Montserrat ExtraBold"/>
          <w:b/>
          <w:bCs/>
          <w:color w:val="3C5F60"/>
          <w:sz w:val="28"/>
          <w:szCs w:val="28"/>
        </w:rPr>
        <w:sectPr w:rsidR="00C45672" w:rsidSect="00415736">
          <w:headerReference w:type="default" r:id="rId10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14:paraId="64173E27" w14:textId="5A6A24CF" w:rsidR="00E003B2" w:rsidRPr="00A13C7E" w:rsidRDefault="00E003B2">
      <w:pPr>
        <w:rPr>
          <w:rFonts w:ascii="Montserrat ExtraBold" w:hAnsi="Montserrat ExtraBold"/>
          <w:b/>
          <w:bCs/>
          <w:color w:val="3C5F60"/>
          <w:sz w:val="26"/>
          <w:szCs w:val="26"/>
        </w:rPr>
      </w:pPr>
      <w:r w:rsidRPr="00A13C7E">
        <w:rPr>
          <w:rFonts w:ascii="Montserrat ExtraBold" w:hAnsi="Montserrat ExtraBold"/>
          <w:b/>
          <w:bCs/>
          <w:color w:val="3C5F60"/>
          <w:sz w:val="26"/>
          <w:szCs w:val="26"/>
        </w:rPr>
        <w:lastRenderedPageBreak/>
        <w:t>Beratungsunternehmen</w:t>
      </w:r>
    </w:p>
    <w:p w14:paraId="20DDA6B4" w14:textId="77777777" w:rsidR="00E003B2" w:rsidRPr="000E68F5" w:rsidRDefault="00E003B2">
      <w:pPr>
        <w:rPr>
          <w:rFonts w:ascii="Montserrat" w:hAnsi="Montserrat"/>
          <w:sz w:val="12"/>
          <w:szCs w:val="12"/>
        </w:rPr>
      </w:pPr>
    </w:p>
    <w:tbl>
      <w:tblPr>
        <w:tblStyle w:val="Gitternetztabelle4Akzent2"/>
        <w:tblW w:w="0" w:type="auto"/>
        <w:tblLook w:val="04A0" w:firstRow="1" w:lastRow="0" w:firstColumn="1" w:lastColumn="0" w:noHBand="0" w:noVBand="1"/>
      </w:tblPr>
      <w:tblGrid>
        <w:gridCol w:w="2995"/>
        <w:gridCol w:w="3073"/>
        <w:gridCol w:w="2994"/>
      </w:tblGrid>
      <w:tr w:rsidR="00E003B2" w:rsidRPr="004B71C5" w14:paraId="102EB38E" w14:textId="77777777" w:rsidTr="00C773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</w:tcPr>
          <w:p w14:paraId="6AB85407" w14:textId="77777777" w:rsidR="00E003B2" w:rsidRPr="00FA0750" w:rsidRDefault="00E003B2" w:rsidP="00C77335">
            <w:pPr>
              <w:rPr>
                <w:rFonts w:ascii="Montserrat" w:hAnsi="Montserrat"/>
                <w:noProof/>
                <w:lang w:val="fr-CH"/>
              </w:rPr>
            </w:pPr>
            <w:r w:rsidRPr="00FA0750">
              <w:rPr>
                <w:rFonts w:ascii="Montserrat" w:hAnsi="Montserrat"/>
                <w:noProof/>
                <w:lang w:val="fr-CH"/>
              </w:rPr>
              <w:t>Climate Services SA</w:t>
            </w:r>
            <w:r w:rsidRPr="00FA0750">
              <w:rPr>
                <w:rFonts w:ascii="Montserrat" w:hAnsi="Montserrat"/>
                <w:b w:val="0"/>
                <w:bCs w:val="0"/>
                <w:noProof/>
                <w:lang w:val="fr-CH"/>
              </w:rPr>
              <w:t xml:space="preserve"> </w:t>
            </w:r>
          </w:p>
          <w:p w14:paraId="3C7C8608" w14:textId="77777777" w:rsidR="00E003B2" w:rsidRPr="00FA0750" w:rsidRDefault="00E003B2" w:rsidP="00C77335">
            <w:pPr>
              <w:rPr>
                <w:rFonts w:ascii="Montserrat" w:hAnsi="Montserrat"/>
                <w:b w:val="0"/>
                <w:bCs w:val="0"/>
                <w:lang w:val="fr-CH"/>
              </w:rPr>
            </w:pPr>
            <w:r w:rsidRPr="00FA0750">
              <w:rPr>
                <w:rFonts w:ascii="Montserrat" w:hAnsi="Montserrat"/>
                <w:b w:val="0"/>
                <w:bCs w:val="0"/>
                <w:noProof/>
                <w:lang w:val="fr-CH"/>
              </w:rPr>
              <w:t>www.climate-services.ch</w:t>
            </w:r>
          </w:p>
        </w:tc>
      </w:tr>
      <w:tr w:rsidR="00FA0750" w:rsidRPr="00FA0750" w14:paraId="3F7D7A56" w14:textId="77777777" w:rsidTr="00C773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</w:tcPr>
          <w:p w14:paraId="6AAB0F79" w14:textId="048842C9" w:rsidR="00E003B2" w:rsidRPr="00FA0750" w:rsidRDefault="001B10B1" w:rsidP="00C77335">
            <w:pPr>
              <w:rPr>
                <w:rFonts w:ascii="Montserrat" w:hAnsi="Montserrat"/>
                <w:b w:val="0"/>
                <w:bCs w:val="0"/>
                <w:color w:val="FFFFFF" w:themeColor="background1"/>
              </w:rPr>
            </w:pPr>
            <w:r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Neun</w:t>
            </w:r>
            <w:r w:rsidR="00E003B2" w:rsidRPr="00FA0750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 xml:space="preserve"> Jahre Erfahrung in der Quantifizierung der CO</w:t>
            </w:r>
            <w:r w:rsidR="00E003B2" w:rsidRPr="00CB0B5B">
              <w:rPr>
                <w:rFonts w:ascii="Montserrat" w:hAnsi="Montserrat"/>
                <w:noProof/>
                <w:color w:val="FFFFFF" w:themeColor="background1"/>
                <w:vertAlign w:val="subscript"/>
              </w:rPr>
              <w:t>2</w:t>
            </w:r>
            <w:r w:rsidR="00E003B2" w:rsidRPr="00FA0750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-Emissionen von Unternehmen und öffentlichen Einrichtungen. Mehr als 100 Kunden. Partner für die Realisierung von CO</w:t>
            </w:r>
            <w:r w:rsidR="00E003B2" w:rsidRPr="00CB0B5B">
              <w:rPr>
                <w:rFonts w:ascii="Montserrat" w:hAnsi="Montserrat"/>
                <w:noProof/>
                <w:color w:val="FFFFFF" w:themeColor="background1"/>
                <w:vertAlign w:val="subscript"/>
              </w:rPr>
              <w:t>2</w:t>
            </w:r>
            <w:r w:rsidR="00E003B2" w:rsidRPr="00FA0750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-Bilanzen im Wallis, in der Waadt, in Neuenburg und im Tessin. Gründer von Carbon Fri und Berater der Stiftung Carbon Free Valais/Wallis.</w:t>
            </w:r>
          </w:p>
        </w:tc>
      </w:tr>
      <w:tr w:rsidR="00E003B2" w:rsidRPr="00FA0750" w14:paraId="49916612" w14:textId="77777777" w:rsidTr="00C773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4BCB05DD" w14:textId="77777777" w:rsidR="00E003B2" w:rsidRPr="00FA0750" w:rsidRDefault="00E003B2" w:rsidP="00C77335">
            <w:pPr>
              <w:rPr>
                <w:rFonts w:ascii="Montserrat" w:hAnsi="Montserrat"/>
              </w:rPr>
            </w:pPr>
            <w:r w:rsidRPr="00FA0750">
              <w:rPr>
                <w:rFonts w:ascii="Montserrat" w:hAnsi="Montserrat"/>
              </w:rPr>
              <w:t>Büros</w:t>
            </w:r>
          </w:p>
        </w:tc>
        <w:tc>
          <w:tcPr>
            <w:tcW w:w="3021" w:type="dxa"/>
          </w:tcPr>
          <w:p w14:paraId="46ACDA35" w14:textId="4626F684" w:rsidR="00E003B2" w:rsidRPr="00FA0750" w:rsidRDefault="00E003B2" w:rsidP="00C773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/>
                <w:bCs/>
              </w:rPr>
            </w:pPr>
            <w:r w:rsidRPr="00FA0750">
              <w:rPr>
                <w:rFonts w:ascii="Montserrat" w:hAnsi="Montserrat"/>
                <w:b/>
                <w:bCs/>
              </w:rPr>
              <w:t>Sprache</w:t>
            </w:r>
            <w:r w:rsidR="0001098E">
              <w:rPr>
                <w:rFonts w:ascii="Montserrat" w:hAnsi="Montserrat"/>
                <w:b/>
                <w:bCs/>
              </w:rPr>
              <w:t>n</w:t>
            </w:r>
          </w:p>
        </w:tc>
        <w:tc>
          <w:tcPr>
            <w:tcW w:w="3021" w:type="dxa"/>
          </w:tcPr>
          <w:p w14:paraId="703C04CF" w14:textId="77777777" w:rsidR="00E003B2" w:rsidRPr="00FA0750" w:rsidRDefault="00E003B2" w:rsidP="00C773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/>
                <w:bCs/>
              </w:rPr>
            </w:pPr>
            <w:r w:rsidRPr="00FA0750">
              <w:rPr>
                <w:rFonts w:ascii="Montserrat" w:hAnsi="Montserrat"/>
                <w:b/>
                <w:bCs/>
              </w:rPr>
              <w:t>Wartezeit</w:t>
            </w:r>
          </w:p>
        </w:tc>
      </w:tr>
      <w:tr w:rsidR="00FA0750" w:rsidRPr="00FA0750" w14:paraId="15841FDE" w14:textId="77777777" w:rsidTr="00C773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6A059787" w14:textId="7A76CA65" w:rsidR="00E003B2" w:rsidRPr="00FA0750" w:rsidRDefault="00E003B2" w:rsidP="00C77335">
            <w:pPr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</w:pPr>
            <w:r w:rsidRPr="00FA0750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Fr</w:t>
            </w:r>
            <w:r w:rsidR="00C45672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eibu</w:t>
            </w:r>
            <w:r w:rsidRPr="00FA0750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rg</w:t>
            </w:r>
          </w:p>
        </w:tc>
        <w:tc>
          <w:tcPr>
            <w:tcW w:w="3021" w:type="dxa"/>
          </w:tcPr>
          <w:p w14:paraId="739311D2" w14:textId="77777777" w:rsidR="00E003B2" w:rsidRPr="00FA0750" w:rsidRDefault="00E003B2" w:rsidP="00C773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color w:val="FFFFFF" w:themeColor="background1"/>
              </w:rPr>
            </w:pPr>
            <w:r w:rsidRPr="00FA0750">
              <w:rPr>
                <w:rFonts w:ascii="Montserrat" w:hAnsi="Montserrat"/>
                <w:noProof/>
                <w:color w:val="FFFFFF" w:themeColor="background1"/>
              </w:rPr>
              <w:t>Deutsch / Français / English</w:t>
            </w:r>
          </w:p>
        </w:tc>
        <w:tc>
          <w:tcPr>
            <w:tcW w:w="3021" w:type="dxa"/>
          </w:tcPr>
          <w:p w14:paraId="6C1FA830" w14:textId="77777777" w:rsidR="00E003B2" w:rsidRPr="00FA0750" w:rsidRDefault="00E003B2" w:rsidP="00C773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color w:val="FFFFFF" w:themeColor="background1"/>
              </w:rPr>
            </w:pPr>
            <w:r w:rsidRPr="00FA0750">
              <w:rPr>
                <w:rFonts w:ascii="Montserrat" w:hAnsi="Montserrat"/>
                <w:noProof/>
                <w:color w:val="FFFFFF" w:themeColor="background1"/>
              </w:rPr>
              <w:t>1 Woche</w:t>
            </w:r>
          </w:p>
        </w:tc>
      </w:tr>
      <w:tr w:rsidR="00E003B2" w:rsidRPr="00FA0750" w14:paraId="662342DB" w14:textId="77777777" w:rsidTr="00C773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08C746D1" w14:textId="77777777" w:rsidR="00E003B2" w:rsidRPr="00FA0750" w:rsidRDefault="00E003B2" w:rsidP="00C77335">
            <w:pPr>
              <w:rPr>
                <w:rFonts w:ascii="Montserrat" w:hAnsi="Montserrat"/>
              </w:rPr>
            </w:pPr>
            <w:r w:rsidRPr="00FA0750">
              <w:rPr>
                <w:rFonts w:ascii="Montserrat" w:hAnsi="Montserrat"/>
              </w:rPr>
              <w:t>Kontakt</w:t>
            </w:r>
          </w:p>
        </w:tc>
        <w:tc>
          <w:tcPr>
            <w:tcW w:w="3021" w:type="dxa"/>
          </w:tcPr>
          <w:p w14:paraId="5FF4781F" w14:textId="3A3F796E" w:rsidR="00E003B2" w:rsidRPr="00FA0750" w:rsidRDefault="00E003B2" w:rsidP="00C773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/>
                <w:bCs/>
              </w:rPr>
            </w:pPr>
            <w:r w:rsidRPr="00FA0750">
              <w:rPr>
                <w:rFonts w:ascii="Montserrat" w:hAnsi="Montserrat"/>
                <w:b/>
                <w:bCs/>
              </w:rPr>
              <w:t>E</w:t>
            </w:r>
            <w:r w:rsidR="00185089">
              <w:rPr>
                <w:rFonts w:ascii="Montserrat" w:hAnsi="Montserrat"/>
                <w:b/>
                <w:bCs/>
              </w:rPr>
              <w:t>-M</w:t>
            </w:r>
            <w:r w:rsidRPr="00FA0750">
              <w:rPr>
                <w:rFonts w:ascii="Montserrat" w:hAnsi="Montserrat"/>
                <w:b/>
                <w:bCs/>
              </w:rPr>
              <w:t>ail</w:t>
            </w:r>
          </w:p>
        </w:tc>
        <w:tc>
          <w:tcPr>
            <w:tcW w:w="3021" w:type="dxa"/>
          </w:tcPr>
          <w:p w14:paraId="40B11FF1" w14:textId="77777777" w:rsidR="00E003B2" w:rsidRPr="00FA0750" w:rsidRDefault="00E003B2" w:rsidP="00C773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/>
                <w:bCs/>
              </w:rPr>
            </w:pPr>
            <w:r w:rsidRPr="00FA0750">
              <w:rPr>
                <w:rFonts w:ascii="Montserrat" w:hAnsi="Montserrat"/>
                <w:b/>
                <w:bCs/>
              </w:rPr>
              <w:t>Telefon</w:t>
            </w:r>
          </w:p>
        </w:tc>
      </w:tr>
      <w:tr w:rsidR="00FA0750" w:rsidRPr="00FA0750" w14:paraId="7B1A06C6" w14:textId="77777777" w:rsidTr="00C773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71C8B162" w14:textId="77777777" w:rsidR="00E003B2" w:rsidRPr="00FA0750" w:rsidRDefault="00E003B2" w:rsidP="00C77335">
            <w:pPr>
              <w:rPr>
                <w:rFonts w:ascii="Montserrat" w:hAnsi="Montserrat"/>
                <w:b w:val="0"/>
                <w:bCs w:val="0"/>
                <w:color w:val="FFFFFF" w:themeColor="background1"/>
              </w:rPr>
            </w:pPr>
            <w:r w:rsidRPr="00FA0750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Werner Halter</w:t>
            </w:r>
          </w:p>
        </w:tc>
        <w:tc>
          <w:tcPr>
            <w:tcW w:w="3021" w:type="dxa"/>
          </w:tcPr>
          <w:p w14:paraId="3B49F709" w14:textId="77777777" w:rsidR="00E003B2" w:rsidRPr="00FA0750" w:rsidRDefault="00E003B2" w:rsidP="00C773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color w:val="FFFFFF" w:themeColor="background1"/>
              </w:rPr>
            </w:pPr>
            <w:r w:rsidRPr="00FA0750">
              <w:rPr>
                <w:rFonts w:ascii="Montserrat" w:hAnsi="Montserrat"/>
                <w:noProof/>
                <w:color w:val="FFFFFF" w:themeColor="background1"/>
              </w:rPr>
              <w:t>werner.halter@climate-services.ch</w:t>
            </w:r>
          </w:p>
        </w:tc>
        <w:tc>
          <w:tcPr>
            <w:tcW w:w="3021" w:type="dxa"/>
          </w:tcPr>
          <w:p w14:paraId="1F96E69E" w14:textId="77777777" w:rsidR="00E003B2" w:rsidRPr="00FA0750" w:rsidRDefault="00E003B2" w:rsidP="00C773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color w:val="FFFFFF" w:themeColor="background1"/>
              </w:rPr>
            </w:pPr>
            <w:r w:rsidRPr="00FA0750">
              <w:rPr>
                <w:rFonts w:ascii="Montserrat" w:hAnsi="Montserrat"/>
                <w:noProof/>
                <w:color w:val="FFFFFF" w:themeColor="background1"/>
              </w:rPr>
              <w:t>+41 79 252 70 61</w:t>
            </w:r>
          </w:p>
        </w:tc>
      </w:tr>
    </w:tbl>
    <w:p w14:paraId="07CE3BBB" w14:textId="4377D644" w:rsidR="00415736" w:rsidRPr="00FA0750" w:rsidRDefault="00415736">
      <w:pPr>
        <w:rPr>
          <w:rFonts w:ascii="Montserrat" w:hAnsi="Montserrat"/>
        </w:rPr>
      </w:pPr>
    </w:p>
    <w:tbl>
      <w:tblPr>
        <w:tblStyle w:val="Gitternetztabelle4Akzent2"/>
        <w:tblW w:w="0" w:type="auto"/>
        <w:tblLook w:val="04A0" w:firstRow="1" w:lastRow="0" w:firstColumn="1" w:lastColumn="0" w:noHBand="0" w:noVBand="1"/>
      </w:tblPr>
      <w:tblGrid>
        <w:gridCol w:w="3020"/>
        <w:gridCol w:w="3892"/>
        <w:gridCol w:w="2150"/>
      </w:tblGrid>
      <w:tr w:rsidR="00EC52BE" w:rsidRPr="00FA0750" w14:paraId="08C53B1A" w14:textId="77777777" w:rsidTr="00C773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</w:tcPr>
          <w:p w14:paraId="430CA850" w14:textId="427FCDB2" w:rsidR="00EC52BE" w:rsidRPr="00FA0750" w:rsidRDefault="00EC52BE" w:rsidP="00EC52BE">
            <w:pPr>
              <w:rPr>
                <w:rFonts w:ascii="Montserrat" w:hAnsi="Montserrat"/>
                <w:b w:val="0"/>
                <w:bCs w:val="0"/>
              </w:rPr>
            </w:pPr>
            <w:r w:rsidRPr="00FA0750">
              <w:rPr>
                <w:rFonts w:ascii="Montserrat" w:hAnsi="Montserrat"/>
                <w:noProof/>
              </w:rPr>
              <w:t>Dss+ (früher Sofies International SA)</w:t>
            </w:r>
          </w:p>
          <w:p w14:paraId="77A4CFCF" w14:textId="57A1D47C" w:rsidR="00EC52BE" w:rsidRPr="00FA0750" w:rsidRDefault="00EC52BE" w:rsidP="00EC52BE">
            <w:pPr>
              <w:rPr>
                <w:rFonts w:ascii="Montserrat" w:hAnsi="Montserrat"/>
                <w:b w:val="0"/>
                <w:bCs w:val="0"/>
              </w:rPr>
            </w:pPr>
            <w:r w:rsidRPr="00FA0750">
              <w:rPr>
                <w:rFonts w:ascii="Montserrat" w:hAnsi="Montserrat"/>
                <w:b w:val="0"/>
                <w:bCs w:val="0"/>
                <w:noProof/>
                <w:lang w:val="fr-CH"/>
              </w:rPr>
              <w:t>www.consultdss.com</w:t>
            </w:r>
          </w:p>
        </w:tc>
      </w:tr>
      <w:tr w:rsidR="00FA0750" w:rsidRPr="00FA0750" w14:paraId="7D536559" w14:textId="77777777" w:rsidTr="00C773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</w:tcPr>
          <w:p w14:paraId="4BFE7ECD" w14:textId="30224ACD" w:rsidR="00EC52BE" w:rsidRPr="00FA0750" w:rsidRDefault="00EC52BE" w:rsidP="00C77335">
            <w:pPr>
              <w:rPr>
                <w:rFonts w:ascii="Montserrat" w:hAnsi="Montserrat"/>
                <w:b w:val="0"/>
                <w:bCs w:val="0"/>
                <w:color w:val="FFFFFF" w:themeColor="background1"/>
              </w:rPr>
            </w:pPr>
            <w:r w:rsidRPr="00FA0750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Wir unterstützen unsere Kunden bei der Erarbeitung ihrer Klimastrategie sowie bei der operativen Umsetzung entlang ihres Dekarbonisierungspfads. Verwendete Methoden: GHG-Protokoll (Scope 1,</w:t>
            </w:r>
            <w:r w:rsidR="001B10B1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 xml:space="preserve"> </w:t>
            </w:r>
            <w:r w:rsidRPr="00FA0750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2,</w:t>
            </w:r>
            <w:r w:rsidR="001B10B1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 xml:space="preserve"> </w:t>
            </w:r>
            <w:r w:rsidRPr="00FA0750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3), Carbon Footprint, Wesentlichkeitsanalyse, Risikoanalyse, TCFD, SBT-Initiative und -Standard, NetZero-Roadmap, Analyse kohlenstoffarmer Technologien, Reduktions- und Kompensationsmechanismen.</w:t>
            </w:r>
          </w:p>
        </w:tc>
      </w:tr>
      <w:tr w:rsidR="00EC52BE" w:rsidRPr="00FA0750" w14:paraId="2D39FA38" w14:textId="77777777" w:rsidTr="00C773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0363F03C" w14:textId="77777777" w:rsidR="00EC52BE" w:rsidRPr="00FA0750" w:rsidRDefault="00EC52BE" w:rsidP="00C77335">
            <w:pPr>
              <w:rPr>
                <w:rFonts w:ascii="Montserrat" w:hAnsi="Montserrat"/>
              </w:rPr>
            </w:pPr>
            <w:r w:rsidRPr="00FA0750">
              <w:rPr>
                <w:rFonts w:ascii="Montserrat" w:hAnsi="Montserrat"/>
              </w:rPr>
              <w:t>Büros</w:t>
            </w:r>
          </w:p>
        </w:tc>
        <w:tc>
          <w:tcPr>
            <w:tcW w:w="3892" w:type="dxa"/>
          </w:tcPr>
          <w:p w14:paraId="2C03ECAA" w14:textId="4F978EF4" w:rsidR="00EC52BE" w:rsidRPr="00FA0750" w:rsidRDefault="00EC52BE" w:rsidP="00C773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/>
                <w:bCs/>
              </w:rPr>
            </w:pPr>
            <w:r w:rsidRPr="00FA0750">
              <w:rPr>
                <w:rFonts w:ascii="Montserrat" w:hAnsi="Montserrat"/>
                <w:b/>
                <w:bCs/>
              </w:rPr>
              <w:t>Sprache</w:t>
            </w:r>
            <w:r w:rsidR="0001098E">
              <w:rPr>
                <w:rFonts w:ascii="Montserrat" w:hAnsi="Montserrat"/>
                <w:b/>
                <w:bCs/>
              </w:rPr>
              <w:t>n</w:t>
            </w:r>
          </w:p>
        </w:tc>
        <w:tc>
          <w:tcPr>
            <w:tcW w:w="2150" w:type="dxa"/>
          </w:tcPr>
          <w:p w14:paraId="2D9AF872" w14:textId="77777777" w:rsidR="00EC52BE" w:rsidRPr="00FA0750" w:rsidRDefault="00EC52BE" w:rsidP="00C773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/>
                <w:bCs/>
              </w:rPr>
            </w:pPr>
            <w:r w:rsidRPr="00FA0750">
              <w:rPr>
                <w:rFonts w:ascii="Montserrat" w:hAnsi="Montserrat"/>
                <w:b/>
                <w:bCs/>
              </w:rPr>
              <w:t>Wartezeit</w:t>
            </w:r>
          </w:p>
        </w:tc>
      </w:tr>
      <w:tr w:rsidR="00FA0750" w:rsidRPr="00FA0750" w14:paraId="04ECFF90" w14:textId="77777777" w:rsidTr="00C773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2440F0CA" w14:textId="2E9C6C25" w:rsidR="00EC52BE" w:rsidRPr="00FA0750" w:rsidRDefault="00EC52BE" w:rsidP="00C77335">
            <w:pPr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</w:pPr>
            <w:r w:rsidRPr="00FA0750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Gen</w:t>
            </w:r>
            <w:r w:rsidR="00C45672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f</w:t>
            </w:r>
            <w:r w:rsidRPr="00FA0750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, Zürich</w:t>
            </w:r>
          </w:p>
        </w:tc>
        <w:tc>
          <w:tcPr>
            <w:tcW w:w="3892" w:type="dxa"/>
          </w:tcPr>
          <w:p w14:paraId="6A6242EE" w14:textId="77777777" w:rsidR="00EC52BE" w:rsidRPr="00FA0750" w:rsidRDefault="00EC52BE" w:rsidP="00C773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color w:val="FFFFFF" w:themeColor="background1"/>
              </w:rPr>
            </w:pPr>
            <w:r w:rsidRPr="00FA0750">
              <w:rPr>
                <w:rFonts w:ascii="Montserrat" w:hAnsi="Montserrat"/>
                <w:noProof/>
                <w:color w:val="FFFFFF" w:themeColor="background1"/>
              </w:rPr>
              <w:t>Deutsch / Français / Italiano / English</w:t>
            </w:r>
          </w:p>
        </w:tc>
        <w:tc>
          <w:tcPr>
            <w:tcW w:w="2150" w:type="dxa"/>
          </w:tcPr>
          <w:p w14:paraId="56AEA496" w14:textId="41EDA0D5" w:rsidR="00EC52BE" w:rsidRPr="00FA0750" w:rsidRDefault="00EC52BE" w:rsidP="00C773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color w:val="FFFFFF" w:themeColor="background1"/>
              </w:rPr>
            </w:pPr>
            <w:r w:rsidRPr="00FA0750">
              <w:rPr>
                <w:rFonts w:ascii="Montserrat" w:hAnsi="Montserrat"/>
                <w:noProof/>
                <w:color w:val="FFFFFF" w:themeColor="background1"/>
              </w:rPr>
              <w:t>4</w:t>
            </w:r>
            <w:r w:rsidR="001B10B1">
              <w:rPr>
                <w:rFonts w:ascii="Montserrat" w:hAnsi="Montserrat"/>
                <w:noProof/>
                <w:color w:val="FFFFFF" w:themeColor="background1"/>
              </w:rPr>
              <w:t xml:space="preserve"> bis </w:t>
            </w:r>
            <w:r w:rsidRPr="00FA0750">
              <w:rPr>
                <w:rFonts w:ascii="Montserrat" w:hAnsi="Montserrat"/>
                <w:noProof/>
                <w:color w:val="FFFFFF" w:themeColor="background1"/>
              </w:rPr>
              <w:t>6 Wochen</w:t>
            </w:r>
          </w:p>
        </w:tc>
      </w:tr>
      <w:tr w:rsidR="00EC52BE" w:rsidRPr="00FA0750" w14:paraId="2B1CFB7C" w14:textId="77777777" w:rsidTr="00C773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1314EE76" w14:textId="77777777" w:rsidR="00EC52BE" w:rsidRPr="00FA0750" w:rsidRDefault="00EC52BE" w:rsidP="00C77335">
            <w:pPr>
              <w:rPr>
                <w:rFonts w:ascii="Montserrat" w:hAnsi="Montserrat"/>
              </w:rPr>
            </w:pPr>
            <w:r w:rsidRPr="00FA0750">
              <w:rPr>
                <w:rFonts w:ascii="Montserrat" w:hAnsi="Montserrat"/>
              </w:rPr>
              <w:t>Kontakt</w:t>
            </w:r>
          </w:p>
        </w:tc>
        <w:tc>
          <w:tcPr>
            <w:tcW w:w="3892" w:type="dxa"/>
          </w:tcPr>
          <w:p w14:paraId="250CF2B8" w14:textId="543FD99A" w:rsidR="00EC52BE" w:rsidRPr="00FA0750" w:rsidRDefault="00EC52BE" w:rsidP="00C773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/>
                <w:bCs/>
              </w:rPr>
            </w:pPr>
            <w:r w:rsidRPr="00FA0750">
              <w:rPr>
                <w:rFonts w:ascii="Montserrat" w:hAnsi="Montserrat"/>
                <w:b/>
                <w:bCs/>
              </w:rPr>
              <w:t>E</w:t>
            </w:r>
            <w:r w:rsidR="00185089">
              <w:rPr>
                <w:rFonts w:ascii="Montserrat" w:hAnsi="Montserrat"/>
                <w:b/>
                <w:bCs/>
              </w:rPr>
              <w:t>-M</w:t>
            </w:r>
            <w:r w:rsidRPr="00FA0750">
              <w:rPr>
                <w:rFonts w:ascii="Montserrat" w:hAnsi="Montserrat"/>
                <w:b/>
                <w:bCs/>
              </w:rPr>
              <w:t>ail</w:t>
            </w:r>
          </w:p>
        </w:tc>
        <w:tc>
          <w:tcPr>
            <w:tcW w:w="2150" w:type="dxa"/>
          </w:tcPr>
          <w:p w14:paraId="7CC84C1D" w14:textId="77777777" w:rsidR="00EC52BE" w:rsidRPr="00FA0750" w:rsidRDefault="00EC52BE" w:rsidP="00C773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/>
                <w:bCs/>
              </w:rPr>
            </w:pPr>
            <w:r w:rsidRPr="00FA0750">
              <w:rPr>
                <w:rFonts w:ascii="Montserrat" w:hAnsi="Montserrat"/>
                <w:b/>
                <w:bCs/>
              </w:rPr>
              <w:t>Telefon</w:t>
            </w:r>
          </w:p>
        </w:tc>
      </w:tr>
      <w:tr w:rsidR="00FA0750" w:rsidRPr="00FA0750" w14:paraId="7F682F68" w14:textId="77777777" w:rsidTr="00C773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11E87CC5" w14:textId="77777777" w:rsidR="00EC52BE" w:rsidRPr="00FA0750" w:rsidRDefault="00EC52BE" w:rsidP="00C77335">
            <w:pPr>
              <w:rPr>
                <w:rFonts w:ascii="Montserrat" w:hAnsi="Montserrat"/>
                <w:b w:val="0"/>
                <w:bCs w:val="0"/>
                <w:color w:val="FFFFFF" w:themeColor="background1"/>
              </w:rPr>
            </w:pPr>
            <w:r w:rsidRPr="00FA0750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Alban Bitz</w:t>
            </w:r>
          </w:p>
        </w:tc>
        <w:tc>
          <w:tcPr>
            <w:tcW w:w="3892" w:type="dxa"/>
          </w:tcPr>
          <w:p w14:paraId="1F07584D" w14:textId="77777777" w:rsidR="00EC52BE" w:rsidRPr="00FA0750" w:rsidRDefault="00EC52BE" w:rsidP="00C773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color w:val="FFFFFF" w:themeColor="background1"/>
              </w:rPr>
            </w:pPr>
            <w:r w:rsidRPr="00FA0750">
              <w:rPr>
                <w:rFonts w:ascii="Montserrat" w:hAnsi="Montserrat"/>
                <w:noProof/>
                <w:color w:val="FFFFFF" w:themeColor="background1"/>
              </w:rPr>
              <w:t>alban.bitz@consultdss.com</w:t>
            </w:r>
          </w:p>
        </w:tc>
        <w:tc>
          <w:tcPr>
            <w:tcW w:w="2150" w:type="dxa"/>
          </w:tcPr>
          <w:p w14:paraId="77D3476E" w14:textId="4D2443E2" w:rsidR="00EC52BE" w:rsidRPr="00FA0750" w:rsidRDefault="00EC52BE" w:rsidP="00C773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color w:val="FFFFFF" w:themeColor="background1"/>
              </w:rPr>
            </w:pPr>
            <w:r w:rsidRPr="00FA0750">
              <w:rPr>
                <w:rFonts w:ascii="Montserrat" w:hAnsi="Montserrat"/>
                <w:noProof/>
                <w:color w:val="FFFFFF" w:themeColor="background1"/>
              </w:rPr>
              <w:t>+41</w:t>
            </w:r>
            <w:r w:rsidR="00185089">
              <w:rPr>
                <w:rFonts w:ascii="Montserrat" w:hAnsi="Montserrat"/>
                <w:noProof/>
                <w:color w:val="FFFFFF" w:themeColor="background1"/>
              </w:rPr>
              <w:t xml:space="preserve"> </w:t>
            </w:r>
            <w:r w:rsidRPr="00FA0750">
              <w:rPr>
                <w:rFonts w:ascii="Montserrat" w:hAnsi="Montserrat"/>
                <w:noProof/>
                <w:color w:val="FFFFFF" w:themeColor="background1"/>
              </w:rPr>
              <w:t>793</w:t>
            </w:r>
            <w:r w:rsidR="00185089">
              <w:rPr>
                <w:rFonts w:ascii="Montserrat" w:hAnsi="Montserrat"/>
                <w:noProof/>
                <w:color w:val="FFFFFF" w:themeColor="background1"/>
              </w:rPr>
              <w:t xml:space="preserve"> </w:t>
            </w:r>
            <w:r w:rsidRPr="00FA0750">
              <w:rPr>
                <w:rFonts w:ascii="Montserrat" w:hAnsi="Montserrat"/>
                <w:noProof/>
                <w:color w:val="FFFFFF" w:themeColor="background1"/>
              </w:rPr>
              <w:t>22</w:t>
            </w:r>
            <w:r w:rsidR="00185089">
              <w:rPr>
                <w:rFonts w:ascii="Montserrat" w:hAnsi="Montserrat"/>
                <w:noProof/>
                <w:color w:val="FFFFFF" w:themeColor="background1"/>
              </w:rPr>
              <w:t xml:space="preserve"> </w:t>
            </w:r>
            <w:r w:rsidRPr="00FA0750">
              <w:rPr>
                <w:rFonts w:ascii="Montserrat" w:hAnsi="Montserrat"/>
                <w:noProof/>
                <w:color w:val="FFFFFF" w:themeColor="background1"/>
              </w:rPr>
              <w:t>04</w:t>
            </w:r>
            <w:r w:rsidR="00185089">
              <w:rPr>
                <w:rFonts w:ascii="Montserrat" w:hAnsi="Montserrat"/>
                <w:noProof/>
                <w:color w:val="FFFFFF" w:themeColor="background1"/>
              </w:rPr>
              <w:t xml:space="preserve"> </w:t>
            </w:r>
            <w:r w:rsidRPr="00FA0750">
              <w:rPr>
                <w:rFonts w:ascii="Montserrat" w:hAnsi="Montserrat"/>
                <w:noProof/>
                <w:color w:val="FFFFFF" w:themeColor="background1"/>
              </w:rPr>
              <w:t>33</w:t>
            </w:r>
          </w:p>
        </w:tc>
      </w:tr>
    </w:tbl>
    <w:p w14:paraId="60E44D2C" w14:textId="6763C17F" w:rsidR="00415736" w:rsidRPr="00FA0750" w:rsidRDefault="00415736">
      <w:pPr>
        <w:rPr>
          <w:rFonts w:ascii="Montserrat" w:hAnsi="Montserrat"/>
        </w:rPr>
      </w:pPr>
    </w:p>
    <w:tbl>
      <w:tblPr>
        <w:tblStyle w:val="Gitternetztabelle4Akzent2"/>
        <w:tblW w:w="0" w:type="auto"/>
        <w:tblLook w:val="04A0" w:firstRow="1" w:lastRow="0" w:firstColumn="1" w:lastColumn="0" w:noHBand="0" w:noVBand="1"/>
      </w:tblPr>
      <w:tblGrid>
        <w:gridCol w:w="2130"/>
        <w:gridCol w:w="4987"/>
        <w:gridCol w:w="1945"/>
      </w:tblGrid>
      <w:tr w:rsidR="00415736" w:rsidRPr="00FA0750" w14:paraId="7AA3CA7A" w14:textId="77777777" w:rsidTr="00C533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81" w:type="dxa"/>
            <w:gridSpan w:val="3"/>
          </w:tcPr>
          <w:p w14:paraId="373B57CB" w14:textId="73044F74" w:rsidR="00415736" w:rsidRPr="00FA0750" w:rsidRDefault="00415736" w:rsidP="006F5AA9">
            <w:pPr>
              <w:rPr>
                <w:rFonts w:ascii="Montserrat" w:hAnsi="Montserrat"/>
                <w:b w:val="0"/>
                <w:bCs w:val="0"/>
                <w:lang w:val="en-US"/>
              </w:rPr>
            </w:pPr>
            <w:r w:rsidRPr="00FA0750">
              <w:rPr>
                <w:rFonts w:ascii="Montserrat" w:hAnsi="Montserrat"/>
                <w:noProof/>
                <w:lang w:val="en-US"/>
              </w:rPr>
              <w:t>ELEVATE (ehemals BSD Consulting)</w:t>
            </w:r>
            <w:r w:rsidR="00CC7F1B" w:rsidRPr="00FA0750">
              <w:rPr>
                <w:rFonts w:ascii="Montserrat" w:hAnsi="Montserrat"/>
                <w:b w:val="0"/>
                <w:bCs w:val="0"/>
                <w:noProof/>
                <w:lang w:val="en-US"/>
              </w:rPr>
              <w:t xml:space="preserve"> https://www.elevatelimited.com/services/advisory/unser-angebot-in-deutsch/</w:t>
            </w:r>
          </w:p>
        </w:tc>
      </w:tr>
      <w:tr w:rsidR="00FA0750" w:rsidRPr="00FA0750" w14:paraId="682C1F10" w14:textId="77777777" w:rsidTr="00C533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81" w:type="dxa"/>
            <w:gridSpan w:val="3"/>
          </w:tcPr>
          <w:p w14:paraId="198A42A9" w14:textId="1D55933A" w:rsidR="00415736" w:rsidRPr="00FA0750" w:rsidRDefault="00415736" w:rsidP="006F5AA9">
            <w:pPr>
              <w:rPr>
                <w:rFonts w:ascii="Montserrat" w:hAnsi="Montserrat"/>
                <w:b w:val="0"/>
                <w:bCs w:val="0"/>
                <w:color w:val="FFFFFF" w:themeColor="background1"/>
              </w:rPr>
            </w:pPr>
            <w:r w:rsidRPr="00FA0750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Entwicklung von Nachhaltigkeits- und Klimastrategien; CO</w:t>
            </w:r>
            <w:r w:rsidRPr="00CB0B5B">
              <w:rPr>
                <w:rFonts w:ascii="Montserrat" w:hAnsi="Montserrat"/>
                <w:noProof/>
                <w:color w:val="FFFFFF" w:themeColor="background1"/>
                <w:vertAlign w:val="subscript"/>
              </w:rPr>
              <w:t>2</w:t>
            </w:r>
            <w:r w:rsidRPr="00FA0750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-Fussabdruck (Scope 1, 2</w:t>
            </w:r>
            <w:r w:rsidR="001B4869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 xml:space="preserve">, </w:t>
            </w:r>
            <w:r w:rsidRPr="00FA0750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3); Definition von Zielen (inkl. SBTi) und KPI; Materialitätsanalysen (Double Materiality, Impact-Analysen gem</w:t>
            </w:r>
            <w:r w:rsidR="001B4869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äss</w:t>
            </w:r>
            <w:r w:rsidR="001B4869" w:rsidRPr="00FA0750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 xml:space="preserve"> </w:t>
            </w:r>
            <w:r w:rsidRPr="00FA0750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GRI); TCFD</w:t>
            </w:r>
            <w:r w:rsidR="001B4869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-</w:t>
            </w:r>
            <w:r w:rsidRPr="00FA0750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Umsetzung; Reporting und Ratings (integrierte Berichterstattung, nicht</w:t>
            </w:r>
            <w:r w:rsidR="001B4869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 xml:space="preserve"> </w:t>
            </w:r>
            <w:r w:rsidRPr="00FA0750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finanzielle Berichterstattung, GRI, SASB); Identifikation und Bewertung von Risiken in Lieferketten; Umsetzung menschenrechtlicher und umweltbezogener Sorgfaltspflichten; Aufbau Programme zur nachhaltigen Beschaffung</w:t>
            </w:r>
            <w:r w:rsidR="001B4869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.</w:t>
            </w:r>
          </w:p>
        </w:tc>
      </w:tr>
      <w:tr w:rsidR="00415736" w:rsidRPr="00FA0750" w14:paraId="432DC776" w14:textId="77777777" w:rsidTr="00C533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4" w:type="dxa"/>
          </w:tcPr>
          <w:p w14:paraId="7FB0A890" w14:textId="77777777" w:rsidR="00415736" w:rsidRPr="00FA0750" w:rsidRDefault="00415736" w:rsidP="006F5AA9">
            <w:pPr>
              <w:rPr>
                <w:rFonts w:ascii="Montserrat" w:hAnsi="Montserrat"/>
              </w:rPr>
            </w:pPr>
            <w:r w:rsidRPr="00FA0750">
              <w:rPr>
                <w:rFonts w:ascii="Montserrat" w:hAnsi="Montserrat"/>
              </w:rPr>
              <w:t>Büros</w:t>
            </w:r>
          </w:p>
        </w:tc>
        <w:tc>
          <w:tcPr>
            <w:tcW w:w="4131" w:type="dxa"/>
          </w:tcPr>
          <w:p w14:paraId="373F90E7" w14:textId="0FF52CF1" w:rsidR="00415736" w:rsidRPr="00FA0750" w:rsidRDefault="00415736" w:rsidP="006F5A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/>
                <w:bCs/>
              </w:rPr>
            </w:pPr>
            <w:r w:rsidRPr="00FA0750">
              <w:rPr>
                <w:rFonts w:ascii="Montserrat" w:hAnsi="Montserrat"/>
                <w:b/>
                <w:bCs/>
              </w:rPr>
              <w:t>Sprache</w:t>
            </w:r>
            <w:r w:rsidR="0001098E">
              <w:rPr>
                <w:rFonts w:ascii="Montserrat" w:hAnsi="Montserrat"/>
                <w:b/>
                <w:bCs/>
              </w:rPr>
              <w:t>n</w:t>
            </w:r>
          </w:p>
        </w:tc>
        <w:tc>
          <w:tcPr>
            <w:tcW w:w="2386" w:type="dxa"/>
          </w:tcPr>
          <w:p w14:paraId="1CA6B9AC" w14:textId="77777777" w:rsidR="00415736" w:rsidRPr="00FA0750" w:rsidRDefault="00415736" w:rsidP="006F5A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/>
                <w:bCs/>
              </w:rPr>
            </w:pPr>
            <w:r w:rsidRPr="00FA0750">
              <w:rPr>
                <w:rFonts w:ascii="Montserrat" w:hAnsi="Montserrat"/>
                <w:b/>
                <w:bCs/>
              </w:rPr>
              <w:t>Wartezeit</w:t>
            </w:r>
          </w:p>
        </w:tc>
      </w:tr>
      <w:tr w:rsidR="00FA0750" w:rsidRPr="00FA0750" w14:paraId="3B383933" w14:textId="77777777" w:rsidTr="00C533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4" w:type="dxa"/>
          </w:tcPr>
          <w:p w14:paraId="4E49DAC0" w14:textId="77777777" w:rsidR="00415736" w:rsidRPr="00FA0750" w:rsidRDefault="00415736" w:rsidP="006F5AA9">
            <w:pPr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</w:pPr>
            <w:r w:rsidRPr="00FA0750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Zürich</w:t>
            </w:r>
          </w:p>
        </w:tc>
        <w:tc>
          <w:tcPr>
            <w:tcW w:w="4131" w:type="dxa"/>
          </w:tcPr>
          <w:p w14:paraId="0259CC46" w14:textId="2C1ADFD1" w:rsidR="00415736" w:rsidRPr="00FA0750" w:rsidRDefault="00AC0EAD" w:rsidP="006F5A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color w:val="FFFFFF" w:themeColor="background1"/>
              </w:rPr>
            </w:pPr>
            <w:r w:rsidRPr="00FA0750">
              <w:rPr>
                <w:rFonts w:ascii="Montserrat" w:hAnsi="Montserrat"/>
                <w:noProof/>
                <w:color w:val="FFFFFF" w:themeColor="background1"/>
              </w:rPr>
              <w:t>Deutsch / Français / Italiano / English</w:t>
            </w:r>
          </w:p>
        </w:tc>
        <w:tc>
          <w:tcPr>
            <w:tcW w:w="2386" w:type="dxa"/>
          </w:tcPr>
          <w:p w14:paraId="49FE48B6" w14:textId="77777777" w:rsidR="00415736" w:rsidRPr="00FA0750" w:rsidRDefault="00415736" w:rsidP="006F5A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color w:val="FFFFFF" w:themeColor="background1"/>
              </w:rPr>
            </w:pPr>
            <w:r w:rsidRPr="00FA0750">
              <w:rPr>
                <w:rFonts w:ascii="Montserrat" w:hAnsi="Montserrat"/>
                <w:noProof/>
                <w:color w:val="FFFFFF" w:themeColor="background1"/>
              </w:rPr>
              <w:t>2 Monate</w:t>
            </w:r>
          </w:p>
        </w:tc>
      </w:tr>
      <w:tr w:rsidR="00415736" w:rsidRPr="00FA0750" w14:paraId="6A1BF325" w14:textId="77777777" w:rsidTr="00C533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4" w:type="dxa"/>
          </w:tcPr>
          <w:p w14:paraId="76F72427" w14:textId="77777777" w:rsidR="00415736" w:rsidRPr="00FA0750" w:rsidRDefault="00415736" w:rsidP="006F5AA9">
            <w:pPr>
              <w:rPr>
                <w:rFonts w:ascii="Montserrat" w:hAnsi="Montserrat"/>
              </w:rPr>
            </w:pPr>
            <w:r w:rsidRPr="00FA0750">
              <w:rPr>
                <w:rFonts w:ascii="Montserrat" w:hAnsi="Montserrat"/>
              </w:rPr>
              <w:lastRenderedPageBreak/>
              <w:t>Kontakt</w:t>
            </w:r>
          </w:p>
        </w:tc>
        <w:tc>
          <w:tcPr>
            <w:tcW w:w="4131" w:type="dxa"/>
          </w:tcPr>
          <w:p w14:paraId="0232E914" w14:textId="76FDD5BC" w:rsidR="00415736" w:rsidRPr="00FA0750" w:rsidRDefault="00415736" w:rsidP="006F5A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/>
                <w:bCs/>
              </w:rPr>
            </w:pPr>
            <w:r w:rsidRPr="00FA0750">
              <w:rPr>
                <w:rFonts w:ascii="Montserrat" w:hAnsi="Montserrat"/>
                <w:b/>
                <w:bCs/>
              </w:rPr>
              <w:t>E</w:t>
            </w:r>
            <w:r w:rsidR="00185089">
              <w:rPr>
                <w:rFonts w:ascii="Montserrat" w:hAnsi="Montserrat"/>
                <w:b/>
                <w:bCs/>
              </w:rPr>
              <w:t>-M</w:t>
            </w:r>
            <w:r w:rsidRPr="00FA0750">
              <w:rPr>
                <w:rFonts w:ascii="Montserrat" w:hAnsi="Montserrat"/>
                <w:b/>
                <w:bCs/>
              </w:rPr>
              <w:t>ail</w:t>
            </w:r>
          </w:p>
        </w:tc>
        <w:tc>
          <w:tcPr>
            <w:tcW w:w="2386" w:type="dxa"/>
          </w:tcPr>
          <w:p w14:paraId="76244FF2" w14:textId="77777777" w:rsidR="00415736" w:rsidRPr="00FA0750" w:rsidRDefault="00415736" w:rsidP="006F5A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/>
                <w:bCs/>
              </w:rPr>
            </w:pPr>
            <w:r w:rsidRPr="00FA0750">
              <w:rPr>
                <w:rFonts w:ascii="Montserrat" w:hAnsi="Montserrat"/>
                <w:b/>
                <w:bCs/>
              </w:rPr>
              <w:t>Telefon</w:t>
            </w:r>
          </w:p>
        </w:tc>
      </w:tr>
      <w:tr w:rsidR="00FA0750" w:rsidRPr="00FA0750" w14:paraId="5CDA0829" w14:textId="77777777" w:rsidTr="00C533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4" w:type="dxa"/>
          </w:tcPr>
          <w:p w14:paraId="4D4BC981" w14:textId="30669561" w:rsidR="00415736" w:rsidRPr="00FA0750" w:rsidRDefault="00415736" w:rsidP="006F5AA9">
            <w:pPr>
              <w:rPr>
                <w:rFonts w:ascii="Montserrat" w:hAnsi="Montserrat"/>
                <w:b w:val="0"/>
                <w:bCs w:val="0"/>
                <w:color w:val="FFFFFF" w:themeColor="background1"/>
              </w:rPr>
            </w:pPr>
            <w:r w:rsidRPr="00FA0750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Thomas Zumbühl</w:t>
            </w:r>
            <w:r w:rsidRPr="00FA0750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br/>
              <w:t>Julia Graber</w:t>
            </w:r>
          </w:p>
        </w:tc>
        <w:tc>
          <w:tcPr>
            <w:tcW w:w="4131" w:type="dxa"/>
          </w:tcPr>
          <w:p w14:paraId="6F7E2563" w14:textId="051BF0A9" w:rsidR="00415736" w:rsidRPr="00FA0750" w:rsidRDefault="00415736" w:rsidP="006F5A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color w:val="FFFFFF" w:themeColor="background1"/>
              </w:rPr>
            </w:pPr>
            <w:r w:rsidRPr="00FA0750">
              <w:rPr>
                <w:rFonts w:ascii="Montserrat" w:hAnsi="Montserrat"/>
                <w:noProof/>
                <w:color w:val="FFFFFF" w:themeColor="background1"/>
              </w:rPr>
              <w:t>thomas.zumbuehl@elevatelimited.com</w:t>
            </w:r>
            <w:r w:rsidR="00C45672">
              <w:rPr>
                <w:rFonts w:ascii="Montserrat" w:hAnsi="Montserrat"/>
                <w:noProof/>
                <w:color w:val="FFFFFF" w:themeColor="background1"/>
              </w:rPr>
              <w:br/>
            </w:r>
            <w:r w:rsidRPr="00FA0750">
              <w:rPr>
                <w:rFonts w:ascii="Montserrat" w:hAnsi="Montserrat"/>
                <w:noProof/>
                <w:color w:val="FFFFFF" w:themeColor="background1"/>
              </w:rPr>
              <w:t>julia.graber@elevatelimited.com</w:t>
            </w:r>
          </w:p>
        </w:tc>
        <w:tc>
          <w:tcPr>
            <w:tcW w:w="2386" w:type="dxa"/>
          </w:tcPr>
          <w:p w14:paraId="556D4AC3" w14:textId="7E726917" w:rsidR="00415736" w:rsidRPr="00FA0750" w:rsidRDefault="00415736" w:rsidP="006F5A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color w:val="FFFFFF" w:themeColor="background1"/>
              </w:rPr>
            </w:pPr>
            <w:r w:rsidRPr="00FA0750">
              <w:rPr>
                <w:rFonts w:ascii="Montserrat" w:hAnsi="Montserrat"/>
                <w:noProof/>
                <w:color w:val="FFFFFF" w:themeColor="background1"/>
              </w:rPr>
              <w:t xml:space="preserve">+41 44 </w:t>
            </w:r>
            <w:r w:rsidR="001B4869">
              <w:rPr>
                <w:rFonts w:ascii="Montserrat" w:hAnsi="Montserrat"/>
                <w:noProof/>
                <w:color w:val="FFFFFF" w:themeColor="background1"/>
              </w:rPr>
              <w:t>260 60 67</w:t>
            </w:r>
            <w:r w:rsidR="00F13135">
              <w:rPr>
                <w:rFonts w:ascii="Montserrat" w:hAnsi="Montserrat"/>
                <w:noProof/>
                <w:color w:val="FFFFFF" w:themeColor="background1"/>
              </w:rPr>
              <w:br/>
            </w:r>
            <w:r w:rsidR="001B4869">
              <w:rPr>
                <w:rFonts w:ascii="Montserrat" w:hAnsi="Montserrat"/>
                <w:noProof/>
                <w:color w:val="FFFFFF" w:themeColor="background1"/>
              </w:rPr>
              <w:t xml:space="preserve">+41 44 </w:t>
            </w:r>
            <w:r w:rsidRPr="00FA0750">
              <w:rPr>
                <w:rFonts w:ascii="Montserrat" w:hAnsi="Montserrat"/>
                <w:noProof/>
                <w:color w:val="FFFFFF" w:themeColor="background1"/>
              </w:rPr>
              <w:t xml:space="preserve">260 60 </w:t>
            </w:r>
            <w:r w:rsidR="00F13135">
              <w:rPr>
                <w:rFonts w:ascii="Montserrat" w:hAnsi="Montserrat"/>
                <w:noProof/>
                <w:color w:val="FFFFFF" w:themeColor="background1"/>
              </w:rPr>
              <w:t>23</w:t>
            </w:r>
          </w:p>
        </w:tc>
      </w:tr>
    </w:tbl>
    <w:p w14:paraId="3377E742" w14:textId="77777777" w:rsidR="00415736" w:rsidRPr="00FA0750" w:rsidRDefault="00415736">
      <w:pPr>
        <w:rPr>
          <w:rFonts w:ascii="Montserrat" w:hAnsi="Montserrat"/>
        </w:rPr>
        <w:sectPr w:rsidR="00415736" w:rsidRPr="00FA0750" w:rsidSect="00415736"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tbl>
      <w:tblPr>
        <w:tblStyle w:val="Gitternetztabelle4Akzent2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15736" w:rsidRPr="00FA0750" w14:paraId="1A8267B8" w14:textId="77777777" w:rsidTr="006F5A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</w:tcPr>
          <w:p w14:paraId="56E99F44" w14:textId="77777777" w:rsidR="00790C81" w:rsidRPr="00FA0750" w:rsidRDefault="00415736" w:rsidP="006F5AA9">
            <w:pPr>
              <w:rPr>
                <w:rFonts w:ascii="Montserrat" w:hAnsi="Montserrat"/>
                <w:noProof/>
              </w:rPr>
            </w:pPr>
            <w:r w:rsidRPr="00FA0750">
              <w:rPr>
                <w:rFonts w:ascii="Montserrat" w:hAnsi="Montserrat"/>
                <w:noProof/>
              </w:rPr>
              <w:lastRenderedPageBreak/>
              <w:t>Energie Zukunft Schweiz</w:t>
            </w:r>
            <w:r w:rsidR="00790C81" w:rsidRPr="00FA0750">
              <w:rPr>
                <w:rFonts w:ascii="Montserrat" w:hAnsi="Montserrat"/>
                <w:b w:val="0"/>
                <w:bCs w:val="0"/>
                <w:noProof/>
              </w:rPr>
              <w:t xml:space="preserve"> </w:t>
            </w:r>
          </w:p>
          <w:p w14:paraId="19EFAB11" w14:textId="7478BCA3" w:rsidR="00415736" w:rsidRPr="00FA0750" w:rsidRDefault="00790C81" w:rsidP="006F5AA9">
            <w:pPr>
              <w:rPr>
                <w:rFonts w:ascii="Montserrat" w:hAnsi="Montserrat"/>
                <w:b w:val="0"/>
                <w:bCs w:val="0"/>
              </w:rPr>
            </w:pPr>
            <w:r w:rsidRPr="00FA0750">
              <w:rPr>
                <w:rFonts w:ascii="Montserrat" w:hAnsi="Montserrat"/>
                <w:b w:val="0"/>
                <w:bCs w:val="0"/>
                <w:noProof/>
              </w:rPr>
              <w:t>https://energiezukunftschweiz.ch/</w:t>
            </w:r>
          </w:p>
        </w:tc>
      </w:tr>
      <w:tr w:rsidR="00FA0750" w:rsidRPr="00FA0750" w14:paraId="2B3E91B0" w14:textId="77777777" w:rsidTr="006F5A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</w:tcPr>
          <w:p w14:paraId="1B627566" w14:textId="2E138E47" w:rsidR="00415736" w:rsidRPr="00FA0750" w:rsidRDefault="00415736" w:rsidP="006F5AA9">
            <w:pPr>
              <w:rPr>
                <w:rFonts w:ascii="Montserrat" w:hAnsi="Montserrat"/>
                <w:b w:val="0"/>
                <w:bCs w:val="0"/>
                <w:color w:val="FFFFFF" w:themeColor="background1"/>
              </w:rPr>
            </w:pPr>
            <w:r w:rsidRPr="00FA0750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Das Dienstleistungsunternehmen Energie Zukunft Schweiz AG (EZS) ist eine führende</w:t>
            </w:r>
            <w:r w:rsidR="00BE4A76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 xml:space="preserve"> </w:t>
            </w:r>
            <w:r w:rsidRPr="00FA0750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 xml:space="preserve">Kraft auf dem Weg zu einer vollständig erneuerbaren Energieversorgung. Als innovative Macherinnen </w:t>
            </w:r>
            <w:r w:rsidR="0001098E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 xml:space="preserve">und Macher </w:t>
            </w:r>
            <w:r w:rsidRPr="00FA0750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begleiten wir Sie dabei, das Netto-Null-Ziel Ihres Unternehmens praxisnah und rentabel zu erreichen. Die Expertinnen und Experten von Energie Zukunft Schweiz vernetzen ökologische, technische, regulatorische und wirtschaftliche Aspekte, um die beste Dekarbonisierungs</w:t>
            </w:r>
            <w:r w:rsidR="0001098E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l</w:t>
            </w:r>
            <w:r w:rsidRPr="00FA0750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ösung für Sie zu finden.</w:t>
            </w:r>
          </w:p>
        </w:tc>
      </w:tr>
      <w:tr w:rsidR="00790C81" w:rsidRPr="00FA0750" w14:paraId="3EDCD0FD" w14:textId="77777777" w:rsidTr="006F5A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1A67D94B" w14:textId="77777777" w:rsidR="00415736" w:rsidRPr="00FA0750" w:rsidRDefault="00415736" w:rsidP="006F5AA9">
            <w:pPr>
              <w:rPr>
                <w:rFonts w:ascii="Montserrat" w:hAnsi="Montserrat"/>
              </w:rPr>
            </w:pPr>
            <w:r w:rsidRPr="00FA0750">
              <w:rPr>
                <w:rFonts w:ascii="Montserrat" w:hAnsi="Montserrat"/>
              </w:rPr>
              <w:t>Büros</w:t>
            </w:r>
          </w:p>
        </w:tc>
        <w:tc>
          <w:tcPr>
            <w:tcW w:w="3021" w:type="dxa"/>
          </w:tcPr>
          <w:p w14:paraId="1D07C93F" w14:textId="36E203D9" w:rsidR="00415736" w:rsidRPr="00FA0750" w:rsidRDefault="00415736" w:rsidP="006F5A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/>
                <w:bCs/>
              </w:rPr>
            </w:pPr>
            <w:r w:rsidRPr="00FA0750">
              <w:rPr>
                <w:rFonts w:ascii="Montserrat" w:hAnsi="Montserrat"/>
                <w:b/>
                <w:bCs/>
              </w:rPr>
              <w:t>Sprache</w:t>
            </w:r>
            <w:r w:rsidR="0001098E">
              <w:rPr>
                <w:rFonts w:ascii="Montserrat" w:hAnsi="Montserrat"/>
                <w:b/>
                <w:bCs/>
              </w:rPr>
              <w:t>n</w:t>
            </w:r>
          </w:p>
        </w:tc>
        <w:tc>
          <w:tcPr>
            <w:tcW w:w="3021" w:type="dxa"/>
          </w:tcPr>
          <w:p w14:paraId="4EC035CD" w14:textId="77777777" w:rsidR="00415736" w:rsidRPr="00FA0750" w:rsidRDefault="00415736" w:rsidP="006F5A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/>
                <w:bCs/>
              </w:rPr>
            </w:pPr>
            <w:r w:rsidRPr="00FA0750">
              <w:rPr>
                <w:rFonts w:ascii="Montserrat" w:hAnsi="Montserrat"/>
                <w:b/>
                <w:bCs/>
              </w:rPr>
              <w:t>Wartezeit</w:t>
            </w:r>
          </w:p>
        </w:tc>
      </w:tr>
      <w:tr w:rsidR="00FA0750" w:rsidRPr="00FA0750" w14:paraId="1027EE93" w14:textId="77777777" w:rsidTr="006F5A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384A59BF" w14:textId="77777777" w:rsidR="00415736" w:rsidRPr="00FA0750" w:rsidRDefault="00415736" w:rsidP="006F5AA9">
            <w:pPr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</w:pPr>
            <w:r w:rsidRPr="00FA0750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Basel, Zürich, Lausanne, Neuenkirch</w:t>
            </w:r>
          </w:p>
        </w:tc>
        <w:tc>
          <w:tcPr>
            <w:tcW w:w="3021" w:type="dxa"/>
          </w:tcPr>
          <w:p w14:paraId="1761B414" w14:textId="431056EC" w:rsidR="00415736" w:rsidRPr="00FA0750" w:rsidRDefault="00BA4481" w:rsidP="006F5A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color w:val="FFFFFF" w:themeColor="background1"/>
              </w:rPr>
            </w:pPr>
            <w:r w:rsidRPr="00FA0750">
              <w:rPr>
                <w:rFonts w:ascii="Montserrat" w:hAnsi="Montserrat"/>
                <w:color w:val="FFFFFF" w:themeColor="background1"/>
              </w:rPr>
              <w:t>Deutsch / Français</w:t>
            </w:r>
          </w:p>
        </w:tc>
        <w:tc>
          <w:tcPr>
            <w:tcW w:w="3021" w:type="dxa"/>
          </w:tcPr>
          <w:p w14:paraId="1A4625E1" w14:textId="2852D35D" w:rsidR="00415736" w:rsidRPr="00FA0750" w:rsidRDefault="0001098E" w:rsidP="006F5A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color w:val="FFFFFF" w:themeColor="background1"/>
              </w:rPr>
            </w:pPr>
            <w:r>
              <w:rPr>
                <w:rFonts w:ascii="Montserrat" w:hAnsi="Montserrat"/>
                <w:noProof/>
                <w:color w:val="FFFFFF" w:themeColor="background1"/>
              </w:rPr>
              <w:t>Keine</w:t>
            </w:r>
          </w:p>
        </w:tc>
      </w:tr>
      <w:tr w:rsidR="00790C81" w:rsidRPr="00FA0750" w14:paraId="7CC75600" w14:textId="77777777" w:rsidTr="006F5A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66F83BF7" w14:textId="77777777" w:rsidR="00415736" w:rsidRPr="00FA0750" w:rsidRDefault="00415736" w:rsidP="006F5AA9">
            <w:pPr>
              <w:rPr>
                <w:rFonts w:ascii="Montserrat" w:hAnsi="Montserrat"/>
              </w:rPr>
            </w:pPr>
            <w:r w:rsidRPr="00FA0750">
              <w:rPr>
                <w:rFonts w:ascii="Montserrat" w:hAnsi="Montserrat"/>
              </w:rPr>
              <w:t>Kontakt</w:t>
            </w:r>
          </w:p>
        </w:tc>
        <w:tc>
          <w:tcPr>
            <w:tcW w:w="3021" w:type="dxa"/>
          </w:tcPr>
          <w:p w14:paraId="5C216645" w14:textId="0C835D25" w:rsidR="00415736" w:rsidRPr="00FA0750" w:rsidRDefault="00415736" w:rsidP="006F5A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/>
                <w:bCs/>
              </w:rPr>
            </w:pPr>
            <w:r w:rsidRPr="00FA0750">
              <w:rPr>
                <w:rFonts w:ascii="Montserrat" w:hAnsi="Montserrat"/>
                <w:b/>
                <w:bCs/>
              </w:rPr>
              <w:t>E</w:t>
            </w:r>
            <w:r w:rsidR="00185089">
              <w:rPr>
                <w:rFonts w:ascii="Montserrat" w:hAnsi="Montserrat"/>
                <w:b/>
                <w:bCs/>
              </w:rPr>
              <w:t>-M</w:t>
            </w:r>
            <w:r w:rsidRPr="00FA0750">
              <w:rPr>
                <w:rFonts w:ascii="Montserrat" w:hAnsi="Montserrat"/>
                <w:b/>
                <w:bCs/>
              </w:rPr>
              <w:t>ail</w:t>
            </w:r>
          </w:p>
        </w:tc>
        <w:tc>
          <w:tcPr>
            <w:tcW w:w="3021" w:type="dxa"/>
          </w:tcPr>
          <w:p w14:paraId="085D425B" w14:textId="77777777" w:rsidR="00415736" w:rsidRPr="00FA0750" w:rsidRDefault="00415736" w:rsidP="006F5A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/>
                <w:bCs/>
              </w:rPr>
            </w:pPr>
            <w:r w:rsidRPr="00FA0750">
              <w:rPr>
                <w:rFonts w:ascii="Montserrat" w:hAnsi="Montserrat"/>
                <w:b/>
                <w:bCs/>
              </w:rPr>
              <w:t>Telefon</w:t>
            </w:r>
          </w:p>
        </w:tc>
      </w:tr>
      <w:tr w:rsidR="00FA0750" w:rsidRPr="00FA0750" w14:paraId="30380160" w14:textId="77777777" w:rsidTr="006F5A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063B4001" w14:textId="77777777" w:rsidR="00415736" w:rsidRPr="00FA0750" w:rsidRDefault="00415736" w:rsidP="006F5AA9">
            <w:pPr>
              <w:rPr>
                <w:rFonts w:ascii="Montserrat" w:hAnsi="Montserrat"/>
                <w:b w:val="0"/>
                <w:bCs w:val="0"/>
                <w:color w:val="FFFFFF" w:themeColor="background1"/>
              </w:rPr>
            </w:pPr>
            <w:r w:rsidRPr="00FA0750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Carole Tornay</w:t>
            </w:r>
          </w:p>
        </w:tc>
        <w:tc>
          <w:tcPr>
            <w:tcW w:w="3021" w:type="dxa"/>
          </w:tcPr>
          <w:p w14:paraId="2A131F89" w14:textId="71C61CF4" w:rsidR="00415736" w:rsidRPr="00FA0750" w:rsidRDefault="009036C7" w:rsidP="006F5A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color w:val="FFFFFF" w:themeColor="background1"/>
              </w:rPr>
            </w:pPr>
            <w:hyperlink r:id="rId11" w:history="1">
              <w:r w:rsidR="00887F61" w:rsidRPr="00FA0750">
                <w:rPr>
                  <w:rFonts w:ascii="Montserrat" w:hAnsi="Montserrat"/>
                  <w:color w:val="FFFFFF" w:themeColor="background1"/>
                </w:rPr>
                <w:t>carole.tornay@ezs</w:t>
              </w:r>
            </w:hyperlink>
            <w:r w:rsidR="00415736" w:rsidRPr="00FA0750">
              <w:rPr>
                <w:rFonts w:ascii="Montserrat" w:hAnsi="Montserrat"/>
                <w:noProof/>
                <w:color w:val="FFFFFF" w:themeColor="background1"/>
              </w:rPr>
              <w:t>.ch</w:t>
            </w:r>
          </w:p>
        </w:tc>
        <w:tc>
          <w:tcPr>
            <w:tcW w:w="3021" w:type="dxa"/>
          </w:tcPr>
          <w:p w14:paraId="3AAD94F3" w14:textId="77777777" w:rsidR="00415736" w:rsidRPr="00FA0750" w:rsidRDefault="00415736" w:rsidP="006F5A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color w:val="FFFFFF" w:themeColor="background1"/>
              </w:rPr>
            </w:pPr>
            <w:r w:rsidRPr="00FA0750">
              <w:rPr>
                <w:rFonts w:ascii="Montserrat" w:hAnsi="Montserrat"/>
                <w:noProof/>
                <w:color w:val="FFFFFF" w:themeColor="background1"/>
              </w:rPr>
              <w:t>+41 61 500 18 81</w:t>
            </w:r>
          </w:p>
        </w:tc>
      </w:tr>
    </w:tbl>
    <w:p w14:paraId="50D7B3A5" w14:textId="5128EC79" w:rsidR="00415736" w:rsidRPr="00FA0750" w:rsidRDefault="00415736">
      <w:pPr>
        <w:rPr>
          <w:rFonts w:ascii="Montserrat" w:hAnsi="Montserrat"/>
        </w:rPr>
      </w:pPr>
    </w:p>
    <w:tbl>
      <w:tblPr>
        <w:tblStyle w:val="Gitternetztabelle4Akzent2"/>
        <w:tblW w:w="0" w:type="auto"/>
        <w:tblLook w:val="04A0" w:firstRow="1" w:lastRow="0" w:firstColumn="1" w:lastColumn="0" w:noHBand="0" w:noVBand="1"/>
      </w:tblPr>
      <w:tblGrid>
        <w:gridCol w:w="2643"/>
        <w:gridCol w:w="3808"/>
        <w:gridCol w:w="2611"/>
      </w:tblGrid>
      <w:tr w:rsidR="00415736" w:rsidRPr="004B71C5" w14:paraId="7D82A202" w14:textId="77777777" w:rsidTr="008D20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</w:tcPr>
          <w:p w14:paraId="45BD7149" w14:textId="77777777" w:rsidR="00415736" w:rsidRDefault="00415736" w:rsidP="006F5AA9">
            <w:pPr>
              <w:rPr>
                <w:rFonts w:ascii="Montserrat" w:hAnsi="Montserrat"/>
                <w:b w:val="0"/>
                <w:bCs w:val="0"/>
                <w:noProof/>
                <w:lang w:val="en-US"/>
              </w:rPr>
            </w:pPr>
            <w:r w:rsidRPr="00FA0750">
              <w:rPr>
                <w:rFonts w:ascii="Montserrat" w:hAnsi="Montserrat"/>
                <w:noProof/>
                <w:lang w:val="en-US"/>
              </w:rPr>
              <w:t>Energy Move sarl</w:t>
            </w:r>
          </w:p>
          <w:p w14:paraId="6F71D844" w14:textId="3E197EB2" w:rsidR="008D2057" w:rsidRPr="00FA0750" w:rsidRDefault="008D2057" w:rsidP="006F5AA9">
            <w:pPr>
              <w:rPr>
                <w:rFonts w:ascii="Montserrat" w:hAnsi="Montserrat"/>
                <w:b w:val="0"/>
                <w:bCs w:val="0"/>
                <w:lang w:val="en-US"/>
              </w:rPr>
            </w:pPr>
            <w:r w:rsidRPr="008D2057">
              <w:rPr>
                <w:rFonts w:ascii="Montserrat" w:hAnsi="Montserrat"/>
                <w:b w:val="0"/>
                <w:bCs w:val="0"/>
                <w:lang w:val="en-US"/>
              </w:rPr>
              <w:t>www.energymove.ch</w:t>
            </w:r>
          </w:p>
        </w:tc>
      </w:tr>
      <w:tr w:rsidR="00415736" w:rsidRPr="00FA0750" w14:paraId="43EB4509" w14:textId="77777777" w:rsidTr="008D20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</w:tcPr>
          <w:p w14:paraId="178E29EE" w14:textId="3237DFB6" w:rsidR="00415736" w:rsidRPr="00CB0B5B" w:rsidRDefault="008D2057" w:rsidP="006F5AA9">
            <w:pPr>
              <w:rPr>
                <w:rFonts w:ascii="Montserrat" w:hAnsi="Montserrat"/>
                <w:b w:val="0"/>
                <w:bCs w:val="0"/>
                <w:noProof/>
              </w:rPr>
            </w:pPr>
            <w:r w:rsidRPr="008D2057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Energy Move ist Spezialist in den Bereichen CO</w:t>
            </w:r>
            <w:r w:rsidRPr="00CB0B5B">
              <w:rPr>
                <w:rFonts w:ascii="Montserrat" w:hAnsi="Montserrat"/>
                <w:noProof/>
                <w:color w:val="FFFFFF" w:themeColor="background1"/>
                <w:vertAlign w:val="subscript"/>
              </w:rPr>
              <w:t>2</w:t>
            </w:r>
            <w:r w:rsidRPr="008D2057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-Bilanzierung, wirtschaftliche Aus</w:t>
            </w:r>
            <w:r w:rsidR="0001098E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softHyphen/>
            </w:r>
            <w:r w:rsidRPr="008D2057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 xml:space="preserve">wirkungen von Energieeffizienzmassnahmen, Versorgungsmanagement, </w:t>
            </w:r>
            <w:r w:rsidR="0001098E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e</w:t>
            </w:r>
            <w:r w:rsidRPr="008D2057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rneuerbare Energien. Energy Move bietet Beratung für die technisch-wirtschaftliche Planung zu</w:t>
            </w:r>
            <w:r w:rsidR="0001098E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br/>
            </w:r>
            <w:r w:rsidRPr="008D2057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CO</w:t>
            </w:r>
            <w:r w:rsidRPr="008D2057">
              <w:rPr>
                <w:rFonts w:ascii="Montserrat" w:hAnsi="Montserrat"/>
                <w:b w:val="0"/>
                <w:bCs w:val="0"/>
                <w:noProof/>
                <w:color w:val="FFFFFF" w:themeColor="background1"/>
                <w:vertAlign w:val="subscript"/>
              </w:rPr>
              <w:t>2</w:t>
            </w:r>
            <w:r w:rsidRPr="008D2057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-Reduzierung</w:t>
            </w:r>
            <w:r w:rsidR="0001098E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ss</w:t>
            </w:r>
            <w:r w:rsidRPr="008D2057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zenarien und zur Energie</w:t>
            </w:r>
            <w:r w:rsidR="00C45672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-</w:t>
            </w:r>
            <w:r w:rsidRPr="008D2057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Dekarbonisierung.</w:t>
            </w:r>
          </w:p>
        </w:tc>
      </w:tr>
      <w:tr w:rsidR="00FA0750" w:rsidRPr="008D2057" w14:paraId="71249601" w14:textId="77777777" w:rsidTr="008D20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3" w:type="dxa"/>
          </w:tcPr>
          <w:p w14:paraId="3E39CFF7" w14:textId="77777777" w:rsidR="00415736" w:rsidRPr="008D2057" w:rsidRDefault="00415736" w:rsidP="006F5AA9">
            <w:pPr>
              <w:rPr>
                <w:rFonts w:ascii="Montserrat" w:hAnsi="Montserrat"/>
              </w:rPr>
            </w:pPr>
            <w:r w:rsidRPr="008D2057">
              <w:rPr>
                <w:rFonts w:ascii="Montserrat" w:hAnsi="Montserrat"/>
              </w:rPr>
              <w:t>Büros</w:t>
            </w:r>
          </w:p>
        </w:tc>
        <w:tc>
          <w:tcPr>
            <w:tcW w:w="3808" w:type="dxa"/>
          </w:tcPr>
          <w:p w14:paraId="4AEC12F8" w14:textId="1DFC35E5" w:rsidR="00415736" w:rsidRPr="008D2057" w:rsidRDefault="00415736" w:rsidP="006F5A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/>
                <w:bCs/>
              </w:rPr>
            </w:pPr>
            <w:r w:rsidRPr="008D2057">
              <w:rPr>
                <w:rFonts w:ascii="Montserrat" w:hAnsi="Montserrat"/>
                <w:b/>
                <w:bCs/>
              </w:rPr>
              <w:t>Sprache</w:t>
            </w:r>
            <w:r w:rsidR="0001098E">
              <w:rPr>
                <w:rFonts w:ascii="Montserrat" w:hAnsi="Montserrat"/>
                <w:b/>
                <w:bCs/>
              </w:rPr>
              <w:t>n</w:t>
            </w:r>
          </w:p>
        </w:tc>
        <w:tc>
          <w:tcPr>
            <w:tcW w:w="2611" w:type="dxa"/>
          </w:tcPr>
          <w:p w14:paraId="5DA07E92" w14:textId="77777777" w:rsidR="00415736" w:rsidRPr="008D2057" w:rsidRDefault="00415736" w:rsidP="006F5A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/>
                <w:bCs/>
              </w:rPr>
            </w:pPr>
            <w:r w:rsidRPr="008D2057">
              <w:rPr>
                <w:rFonts w:ascii="Montserrat" w:hAnsi="Montserrat"/>
                <w:b/>
                <w:bCs/>
              </w:rPr>
              <w:t>Wartezeit</w:t>
            </w:r>
          </w:p>
        </w:tc>
      </w:tr>
      <w:tr w:rsidR="00415736" w:rsidRPr="008D2057" w14:paraId="20C94B73" w14:textId="77777777" w:rsidTr="008D20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3" w:type="dxa"/>
          </w:tcPr>
          <w:p w14:paraId="239BA4F1" w14:textId="77777777" w:rsidR="00415736" w:rsidRPr="008D2057" w:rsidRDefault="00415736" w:rsidP="006F5AA9">
            <w:pPr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</w:pPr>
            <w:r w:rsidRPr="008D2057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1426 Corcelles-près-Concise (VD)</w:t>
            </w:r>
          </w:p>
        </w:tc>
        <w:tc>
          <w:tcPr>
            <w:tcW w:w="3808" w:type="dxa"/>
          </w:tcPr>
          <w:p w14:paraId="25137FB4" w14:textId="6A527EC3" w:rsidR="00415736" w:rsidRPr="008D2057" w:rsidRDefault="00F51CF3" w:rsidP="006F5A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noProof/>
                <w:color w:val="FFFFFF" w:themeColor="background1"/>
              </w:rPr>
            </w:pPr>
            <w:r w:rsidRPr="008D2057">
              <w:rPr>
                <w:rFonts w:ascii="Montserrat" w:hAnsi="Montserrat"/>
                <w:noProof/>
                <w:color w:val="FFFFFF" w:themeColor="background1"/>
              </w:rPr>
              <w:t>Deutsch / Français / English / Italiano</w:t>
            </w:r>
          </w:p>
        </w:tc>
        <w:tc>
          <w:tcPr>
            <w:tcW w:w="2611" w:type="dxa"/>
          </w:tcPr>
          <w:p w14:paraId="7816E12C" w14:textId="1F6E5AA3" w:rsidR="00415736" w:rsidRPr="008D2057" w:rsidRDefault="00415736" w:rsidP="006F5A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noProof/>
                <w:color w:val="FFFFFF" w:themeColor="background1"/>
              </w:rPr>
            </w:pPr>
            <w:r w:rsidRPr="008D2057">
              <w:rPr>
                <w:rFonts w:ascii="Montserrat" w:hAnsi="Montserrat"/>
                <w:noProof/>
                <w:color w:val="FFFFFF" w:themeColor="background1"/>
              </w:rPr>
              <w:t xml:space="preserve">1 </w:t>
            </w:r>
            <w:r w:rsidR="000713F2" w:rsidRPr="008D2057">
              <w:rPr>
                <w:rFonts w:ascii="Montserrat" w:hAnsi="Montserrat"/>
                <w:noProof/>
                <w:color w:val="FFFFFF" w:themeColor="background1"/>
              </w:rPr>
              <w:t>Woche</w:t>
            </w:r>
          </w:p>
        </w:tc>
      </w:tr>
      <w:tr w:rsidR="00FA0750" w:rsidRPr="008D2057" w14:paraId="49981D1E" w14:textId="77777777" w:rsidTr="008D20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3" w:type="dxa"/>
          </w:tcPr>
          <w:p w14:paraId="656034FF" w14:textId="77777777" w:rsidR="00415736" w:rsidRPr="008D2057" w:rsidRDefault="00415736" w:rsidP="006F5AA9">
            <w:pPr>
              <w:rPr>
                <w:rFonts w:ascii="Montserrat" w:hAnsi="Montserrat"/>
              </w:rPr>
            </w:pPr>
            <w:r w:rsidRPr="008D2057">
              <w:rPr>
                <w:rFonts w:ascii="Montserrat" w:hAnsi="Montserrat"/>
              </w:rPr>
              <w:t>Kontakt</w:t>
            </w:r>
          </w:p>
        </w:tc>
        <w:tc>
          <w:tcPr>
            <w:tcW w:w="3808" w:type="dxa"/>
          </w:tcPr>
          <w:p w14:paraId="36DDF9A6" w14:textId="248E2A87" w:rsidR="00415736" w:rsidRPr="008D2057" w:rsidRDefault="00415736" w:rsidP="006F5A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/>
                <w:bCs/>
              </w:rPr>
            </w:pPr>
            <w:r w:rsidRPr="008D2057">
              <w:rPr>
                <w:rFonts w:ascii="Montserrat" w:hAnsi="Montserrat"/>
                <w:b/>
                <w:bCs/>
              </w:rPr>
              <w:t>E</w:t>
            </w:r>
            <w:r w:rsidR="00185089">
              <w:rPr>
                <w:rFonts w:ascii="Montserrat" w:hAnsi="Montserrat"/>
                <w:b/>
                <w:bCs/>
              </w:rPr>
              <w:t>-M</w:t>
            </w:r>
            <w:r w:rsidRPr="008D2057">
              <w:rPr>
                <w:rFonts w:ascii="Montserrat" w:hAnsi="Montserrat"/>
                <w:b/>
                <w:bCs/>
              </w:rPr>
              <w:t>ail</w:t>
            </w:r>
          </w:p>
        </w:tc>
        <w:tc>
          <w:tcPr>
            <w:tcW w:w="2611" w:type="dxa"/>
          </w:tcPr>
          <w:p w14:paraId="7CBF1511" w14:textId="77777777" w:rsidR="00415736" w:rsidRPr="008D2057" w:rsidRDefault="00415736" w:rsidP="006F5A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/>
                <w:bCs/>
              </w:rPr>
            </w:pPr>
            <w:r w:rsidRPr="008D2057">
              <w:rPr>
                <w:rFonts w:ascii="Montserrat" w:hAnsi="Montserrat"/>
                <w:b/>
                <w:bCs/>
              </w:rPr>
              <w:t>Telefon</w:t>
            </w:r>
          </w:p>
        </w:tc>
      </w:tr>
      <w:tr w:rsidR="00415736" w:rsidRPr="00690E67" w14:paraId="4CBB32F7" w14:textId="77777777" w:rsidTr="008D20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3" w:type="dxa"/>
          </w:tcPr>
          <w:p w14:paraId="6BA1F01F" w14:textId="77777777" w:rsidR="00415736" w:rsidRPr="00690E67" w:rsidRDefault="00415736" w:rsidP="006F5AA9">
            <w:pPr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</w:pPr>
            <w:r w:rsidRPr="00690E67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Remigio Pian</w:t>
            </w:r>
          </w:p>
        </w:tc>
        <w:tc>
          <w:tcPr>
            <w:tcW w:w="3808" w:type="dxa"/>
          </w:tcPr>
          <w:p w14:paraId="3E85C880" w14:textId="77777777" w:rsidR="00415736" w:rsidRPr="00690E67" w:rsidRDefault="00415736" w:rsidP="006F5A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noProof/>
                <w:color w:val="FFFFFF" w:themeColor="background1"/>
              </w:rPr>
            </w:pPr>
            <w:r w:rsidRPr="00690E67">
              <w:rPr>
                <w:rFonts w:ascii="Montserrat" w:hAnsi="Montserrat"/>
                <w:noProof/>
                <w:color w:val="FFFFFF" w:themeColor="background1"/>
              </w:rPr>
              <w:t>remigiopian@energymove.ch</w:t>
            </w:r>
          </w:p>
        </w:tc>
        <w:tc>
          <w:tcPr>
            <w:tcW w:w="2611" w:type="dxa"/>
          </w:tcPr>
          <w:p w14:paraId="2D69BE6D" w14:textId="3765D369" w:rsidR="00415736" w:rsidRPr="00690E67" w:rsidRDefault="00415736" w:rsidP="006F5A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noProof/>
                <w:color w:val="FFFFFF" w:themeColor="background1"/>
              </w:rPr>
            </w:pPr>
            <w:r w:rsidRPr="00690E67">
              <w:rPr>
                <w:rFonts w:ascii="Montserrat" w:hAnsi="Montserrat"/>
                <w:noProof/>
                <w:color w:val="FFFFFF" w:themeColor="background1"/>
              </w:rPr>
              <w:t>+41 79 408 94</w:t>
            </w:r>
            <w:r w:rsidR="0001098E">
              <w:rPr>
                <w:rFonts w:ascii="Montserrat" w:hAnsi="Montserrat"/>
                <w:noProof/>
                <w:color w:val="FFFFFF" w:themeColor="background1"/>
              </w:rPr>
              <w:t xml:space="preserve"> </w:t>
            </w:r>
            <w:r w:rsidRPr="00690E67">
              <w:rPr>
                <w:rFonts w:ascii="Montserrat" w:hAnsi="Montserrat"/>
                <w:noProof/>
                <w:color w:val="FFFFFF" w:themeColor="background1"/>
              </w:rPr>
              <w:t>04</w:t>
            </w:r>
          </w:p>
        </w:tc>
      </w:tr>
    </w:tbl>
    <w:p w14:paraId="71DE4DFA" w14:textId="2A04CEE0" w:rsidR="00887F61" w:rsidRPr="00FA0750" w:rsidRDefault="00887F61">
      <w:pPr>
        <w:rPr>
          <w:rFonts w:ascii="Montserrat" w:hAnsi="Montserrat"/>
        </w:rPr>
      </w:pPr>
    </w:p>
    <w:tbl>
      <w:tblPr>
        <w:tblStyle w:val="Gitternetztabelle4Akzent2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87F61" w:rsidRPr="00FA0750" w14:paraId="733CAA40" w14:textId="77777777" w:rsidTr="00C533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</w:tcPr>
          <w:p w14:paraId="70AEE72A" w14:textId="7D02359C" w:rsidR="00887F61" w:rsidRPr="00CB0B5B" w:rsidRDefault="00887F61" w:rsidP="006F5AA9">
            <w:pPr>
              <w:rPr>
                <w:rFonts w:ascii="Montserrat" w:hAnsi="Montserrat"/>
                <w:b w:val="0"/>
                <w:bCs w:val="0"/>
                <w:noProof/>
              </w:rPr>
            </w:pPr>
            <w:r w:rsidRPr="00CB0B5B">
              <w:rPr>
                <w:rFonts w:ascii="Montserrat" w:hAnsi="Montserrat"/>
                <w:noProof/>
              </w:rPr>
              <w:t xml:space="preserve">intep </w:t>
            </w:r>
            <w:r w:rsidR="0001098E">
              <w:rPr>
                <w:rFonts w:ascii="Montserrat" w:hAnsi="Montserrat"/>
                <w:noProof/>
              </w:rPr>
              <w:t>–</w:t>
            </w:r>
            <w:r w:rsidRPr="00CB0B5B">
              <w:rPr>
                <w:rFonts w:ascii="Montserrat" w:hAnsi="Montserrat"/>
                <w:noProof/>
              </w:rPr>
              <w:t xml:space="preserve"> Integrale Planung GmbH</w:t>
            </w:r>
          </w:p>
          <w:p w14:paraId="78626EAC" w14:textId="00E13B8C" w:rsidR="008D2057" w:rsidRPr="00CB0B5B" w:rsidRDefault="008D2057">
            <w:pPr>
              <w:rPr>
                <w:rFonts w:ascii="Montserrat" w:hAnsi="Montserrat"/>
                <w:b w:val="0"/>
                <w:bCs w:val="0"/>
              </w:rPr>
            </w:pPr>
            <w:r w:rsidRPr="00CB0B5B">
              <w:rPr>
                <w:rFonts w:ascii="Montserrat" w:hAnsi="Montserrat"/>
              </w:rPr>
              <w:t>www.intep.com</w:t>
            </w:r>
          </w:p>
        </w:tc>
      </w:tr>
      <w:tr w:rsidR="00FA0750" w:rsidRPr="00FA0750" w14:paraId="677BC1E7" w14:textId="77777777" w:rsidTr="00C533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</w:tcPr>
          <w:p w14:paraId="795C5D7F" w14:textId="084D84AC" w:rsidR="00887F61" w:rsidRPr="00CB0B5B" w:rsidRDefault="008D2057" w:rsidP="0001098E">
            <w:pPr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</w:pPr>
            <w:r w:rsidRPr="008D2057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intep begleitet Unternehmen bei der Erstellung ihrer Treibhausgasbilanz nach Green</w:t>
            </w:r>
            <w:r w:rsidR="001C2A6E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-</w:t>
            </w:r>
            <w:r w:rsidRPr="008D2057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 xml:space="preserve">house Gas Protocol (Scope 1 </w:t>
            </w:r>
            <w:r w:rsidR="0001098E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–</w:t>
            </w:r>
            <w:r w:rsidRPr="008D2057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 xml:space="preserve"> 3) und definiert aufgrund dieser Baseline gemeinsam Ziele und einen Absenkpfad in Richtung Klimaneutralität sowie zur Eingabe an die Science Based Targets </w:t>
            </w:r>
            <w:r w:rsidR="0001098E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i</w:t>
            </w:r>
            <w:r w:rsidRPr="008D2057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nitiative (SBTi).</w:t>
            </w:r>
            <w:r w:rsidR="0001098E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 xml:space="preserve"> </w:t>
            </w:r>
            <w:r w:rsidRPr="008D2057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Intep bietet aber insbesondere auch Lösungsansätze zur effektiven Senkung der Treibhausgasemissionen, sei dies in Verbindung mit Kreislauf</w:t>
            </w:r>
            <w:r w:rsidR="001C2A6E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softHyphen/>
            </w:r>
            <w:r w:rsidRPr="008D2057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wirtschaftsaspekten oder dem nachhaltigen Einkauf.</w:t>
            </w:r>
          </w:p>
        </w:tc>
      </w:tr>
      <w:tr w:rsidR="00FA0750" w:rsidRPr="00690E67" w14:paraId="1836A052" w14:textId="77777777" w:rsidTr="00C533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19E339EB" w14:textId="77777777" w:rsidR="00887F61" w:rsidRPr="00690E67" w:rsidRDefault="00887F61" w:rsidP="006F5AA9">
            <w:pPr>
              <w:rPr>
                <w:rFonts w:ascii="Montserrat" w:hAnsi="Montserrat"/>
              </w:rPr>
            </w:pPr>
            <w:r w:rsidRPr="00690E67">
              <w:rPr>
                <w:rFonts w:ascii="Montserrat" w:hAnsi="Montserrat"/>
              </w:rPr>
              <w:t>Büros</w:t>
            </w:r>
          </w:p>
        </w:tc>
        <w:tc>
          <w:tcPr>
            <w:tcW w:w="3021" w:type="dxa"/>
          </w:tcPr>
          <w:p w14:paraId="3D31A757" w14:textId="64469811" w:rsidR="00887F61" w:rsidRPr="00690E67" w:rsidRDefault="00887F61" w:rsidP="006F5A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/>
                <w:bCs/>
              </w:rPr>
            </w:pPr>
            <w:r w:rsidRPr="00690E67">
              <w:rPr>
                <w:rFonts w:ascii="Montserrat" w:hAnsi="Montserrat"/>
                <w:b/>
                <w:bCs/>
              </w:rPr>
              <w:t>Sprache</w:t>
            </w:r>
            <w:r w:rsidR="0001098E">
              <w:rPr>
                <w:rFonts w:ascii="Montserrat" w:hAnsi="Montserrat"/>
                <w:b/>
                <w:bCs/>
              </w:rPr>
              <w:t>n</w:t>
            </w:r>
          </w:p>
        </w:tc>
        <w:tc>
          <w:tcPr>
            <w:tcW w:w="3021" w:type="dxa"/>
          </w:tcPr>
          <w:p w14:paraId="34ED8C93" w14:textId="77777777" w:rsidR="00887F61" w:rsidRPr="00690E67" w:rsidRDefault="00887F61" w:rsidP="006F5A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/>
                <w:bCs/>
              </w:rPr>
            </w:pPr>
            <w:r w:rsidRPr="00690E67">
              <w:rPr>
                <w:rFonts w:ascii="Montserrat" w:hAnsi="Montserrat"/>
                <w:b/>
                <w:bCs/>
              </w:rPr>
              <w:t>Wartezeit</w:t>
            </w:r>
          </w:p>
        </w:tc>
      </w:tr>
      <w:tr w:rsidR="00887F61" w:rsidRPr="00690E67" w14:paraId="03641AE4" w14:textId="77777777" w:rsidTr="00C533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02B1371E" w14:textId="77777777" w:rsidR="00887F61" w:rsidRPr="00690E67" w:rsidRDefault="00887F61" w:rsidP="006F5AA9">
            <w:pPr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</w:pPr>
            <w:r w:rsidRPr="00690E67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Zürich</w:t>
            </w:r>
          </w:p>
        </w:tc>
        <w:tc>
          <w:tcPr>
            <w:tcW w:w="3021" w:type="dxa"/>
          </w:tcPr>
          <w:p w14:paraId="639C3EC1" w14:textId="77777777" w:rsidR="00887F61" w:rsidRPr="00690E67" w:rsidRDefault="00887F61" w:rsidP="006F5A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noProof/>
                <w:color w:val="FFFFFF" w:themeColor="background1"/>
              </w:rPr>
            </w:pPr>
            <w:r w:rsidRPr="00690E67">
              <w:rPr>
                <w:rFonts w:ascii="Montserrat" w:hAnsi="Montserrat"/>
                <w:noProof/>
                <w:color w:val="FFFFFF" w:themeColor="background1"/>
              </w:rPr>
              <w:t>Deutsch / Italiano</w:t>
            </w:r>
          </w:p>
        </w:tc>
        <w:tc>
          <w:tcPr>
            <w:tcW w:w="3021" w:type="dxa"/>
          </w:tcPr>
          <w:p w14:paraId="7C206F8B" w14:textId="20E77B00" w:rsidR="00887F61" w:rsidRPr="00690E67" w:rsidRDefault="00887F61" w:rsidP="006F5A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noProof/>
                <w:color w:val="FFFFFF" w:themeColor="background1"/>
              </w:rPr>
            </w:pPr>
            <w:r w:rsidRPr="00690E67">
              <w:rPr>
                <w:rFonts w:ascii="Montserrat" w:hAnsi="Montserrat"/>
                <w:noProof/>
                <w:color w:val="FFFFFF" w:themeColor="background1"/>
              </w:rPr>
              <w:t xml:space="preserve">1 </w:t>
            </w:r>
            <w:r w:rsidR="00C45672">
              <w:rPr>
                <w:rFonts w:ascii="Montserrat" w:hAnsi="Montserrat"/>
                <w:noProof/>
                <w:color w:val="FFFFFF" w:themeColor="background1"/>
              </w:rPr>
              <w:t>bis</w:t>
            </w:r>
            <w:r w:rsidRPr="00690E67">
              <w:rPr>
                <w:rFonts w:ascii="Montserrat" w:hAnsi="Montserrat"/>
                <w:noProof/>
                <w:color w:val="FFFFFF" w:themeColor="background1"/>
              </w:rPr>
              <w:t xml:space="preserve"> 2 Monate</w:t>
            </w:r>
          </w:p>
        </w:tc>
      </w:tr>
      <w:tr w:rsidR="00FA0750" w:rsidRPr="00690E67" w14:paraId="5B81E0BC" w14:textId="77777777" w:rsidTr="00C533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326845D1" w14:textId="77777777" w:rsidR="00887F61" w:rsidRPr="00690E67" w:rsidRDefault="00887F61" w:rsidP="006F5AA9">
            <w:pPr>
              <w:rPr>
                <w:rFonts w:ascii="Montserrat" w:hAnsi="Montserrat"/>
              </w:rPr>
            </w:pPr>
            <w:r w:rsidRPr="00690E67">
              <w:rPr>
                <w:rFonts w:ascii="Montserrat" w:hAnsi="Montserrat"/>
              </w:rPr>
              <w:t>Kontakt</w:t>
            </w:r>
          </w:p>
        </w:tc>
        <w:tc>
          <w:tcPr>
            <w:tcW w:w="3021" w:type="dxa"/>
          </w:tcPr>
          <w:p w14:paraId="654B241D" w14:textId="6B667189" w:rsidR="00887F61" w:rsidRPr="00690E67" w:rsidRDefault="00887F61" w:rsidP="006F5A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/>
                <w:bCs/>
              </w:rPr>
            </w:pPr>
            <w:r w:rsidRPr="00690E67">
              <w:rPr>
                <w:rFonts w:ascii="Montserrat" w:hAnsi="Montserrat"/>
                <w:b/>
                <w:bCs/>
              </w:rPr>
              <w:t>E</w:t>
            </w:r>
            <w:r w:rsidR="00C45672">
              <w:rPr>
                <w:rFonts w:ascii="Montserrat" w:hAnsi="Montserrat"/>
                <w:b/>
                <w:bCs/>
              </w:rPr>
              <w:t>-M</w:t>
            </w:r>
            <w:r w:rsidRPr="00690E67">
              <w:rPr>
                <w:rFonts w:ascii="Montserrat" w:hAnsi="Montserrat"/>
                <w:b/>
                <w:bCs/>
              </w:rPr>
              <w:t>ail</w:t>
            </w:r>
          </w:p>
        </w:tc>
        <w:tc>
          <w:tcPr>
            <w:tcW w:w="3021" w:type="dxa"/>
          </w:tcPr>
          <w:p w14:paraId="0EB5476D" w14:textId="77777777" w:rsidR="00887F61" w:rsidRPr="00690E67" w:rsidRDefault="00887F61" w:rsidP="006F5A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/>
                <w:bCs/>
              </w:rPr>
            </w:pPr>
            <w:r w:rsidRPr="00690E67">
              <w:rPr>
                <w:rFonts w:ascii="Montserrat" w:hAnsi="Montserrat"/>
                <w:b/>
                <w:bCs/>
              </w:rPr>
              <w:t>Telefon</w:t>
            </w:r>
          </w:p>
        </w:tc>
      </w:tr>
      <w:tr w:rsidR="00887F61" w:rsidRPr="00690E67" w14:paraId="45B444A5" w14:textId="77777777" w:rsidTr="00C533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209778B8" w14:textId="541E79FF" w:rsidR="00887F61" w:rsidRPr="00690E67" w:rsidRDefault="00887F61" w:rsidP="006F5AA9">
            <w:pPr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</w:pPr>
            <w:r w:rsidRPr="00690E67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lastRenderedPageBreak/>
              <w:t>Martina Alig /</w:t>
            </w:r>
            <w:r w:rsidR="001C2A6E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br/>
            </w:r>
            <w:r w:rsidRPr="00690E67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Beat Stemmler</w:t>
            </w:r>
          </w:p>
        </w:tc>
        <w:tc>
          <w:tcPr>
            <w:tcW w:w="3021" w:type="dxa"/>
          </w:tcPr>
          <w:p w14:paraId="6DFEFE50" w14:textId="77777777" w:rsidR="00887F61" w:rsidRPr="00690E67" w:rsidRDefault="00887F61" w:rsidP="006F5A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noProof/>
                <w:color w:val="FFFFFF" w:themeColor="background1"/>
              </w:rPr>
            </w:pPr>
            <w:r w:rsidRPr="00690E67">
              <w:rPr>
                <w:rFonts w:ascii="Montserrat" w:hAnsi="Montserrat"/>
                <w:noProof/>
                <w:color w:val="FFFFFF" w:themeColor="background1"/>
              </w:rPr>
              <w:t>alig@intep.com / stemmler@intep.com</w:t>
            </w:r>
          </w:p>
        </w:tc>
        <w:tc>
          <w:tcPr>
            <w:tcW w:w="3021" w:type="dxa"/>
          </w:tcPr>
          <w:p w14:paraId="6A6F2A3D" w14:textId="77777777" w:rsidR="00887F61" w:rsidRPr="00690E67" w:rsidRDefault="00887F61" w:rsidP="006F5A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noProof/>
                <w:color w:val="FFFFFF" w:themeColor="background1"/>
              </w:rPr>
            </w:pPr>
            <w:r w:rsidRPr="00690E67">
              <w:rPr>
                <w:rFonts w:ascii="Montserrat" w:hAnsi="Montserrat"/>
                <w:noProof/>
                <w:color w:val="FFFFFF" w:themeColor="background1"/>
              </w:rPr>
              <w:t>+41 44 578 11 42</w:t>
            </w:r>
            <w:r w:rsidRPr="00690E67">
              <w:rPr>
                <w:rFonts w:ascii="Montserrat" w:hAnsi="Montserrat"/>
                <w:noProof/>
                <w:color w:val="FFFFFF" w:themeColor="background1"/>
              </w:rPr>
              <w:br/>
              <w:t>+41 44 578 11 33</w:t>
            </w:r>
          </w:p>
        </w:tc>
      </w:tr>
    </w:tbl>
    <w:p w14:paraId="00BC1392" w14:textId="77777777" w:rsidR="00C45672" w:rsidRDefault="00C45672">
      <w:pPr>
        <w:rPr>
          <w:rFonts w:ascii="Montserrat" w:hAnsi="Montserrat"/>
        </w:rPr>
      </w:pPr>
    </w:p>
    <w:p w14:paraId="155238A0" w14:textId="77777777" w:rsidR="00C45672" w:rsidRDefault="00C45672">
      <w:pPr>
        <w:rPr>
          <w:rFonts w:ascii="Montserrat" w:hAnsi="Montserrat"/>
        </w:rPr>
        <w:sectPr w:rsidR="00C45672" w:rsidSect="00415736"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14:paraId="6D5D255D" w14:textId="303B14C3" w:rsidR="00415736" w:rsidRPr="00FA0750" w:rsidRDefault="00415736">
      <w:pPr>
        <w:rPr>
          <w:rFonts w:ascii="Montserrat" w:hAnsi="Montserrat"/>
        </w:rPr>
        <w:sectPr w:rsidR="00415736" w:rsidRPr="00FA0750" w:rsidSect="00415736"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tbl>
      <w:tblPr>
        <w:tblStyle w:val="Gitternetztabelle4Akzent2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15736" w:rsidRPr="004B71C5" w14:paraId="2CBB4BC5" w14:textId="77777777" w:rsidTr="00C533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</w:tcPr>
          <w:p w14:paraId="401C398A" w14:textId="77777777" w:rsidR="00415736" w:rsidRDefault="00415736" w:rsidP="006F5AA9">
            <w:pPr>
              <w:rPr>
                <w:rFonts w:ascii="Montserrat" w:hAnsi="Montserrat"/>
                <w:b w:val="0"/>
                <w:bCs w:val="0"/>
                <w:noProof/>
                <w:lang w:val="en-US"/>
              </w:rPr>
            </w:pPr>
            <w:r w:rsidRPr="00FA0750">
              <w:rPr>
                <w:rFonts w:ascii="Montserrat" w:hAnsi="Montserrat"/>
                <w:noProof/>
                <w:lang w:val="en-US"/>
              </w:rPr>
              <w:t>PME Durable</w:t>
            </w:r>
          </w:p>
          <w:p w14:paraId="296F451E" w14:textId="5FC84020" w:rsidR="0033734D" w:rsidRPr="00FA0750" w:rsidRDefault="0033734D" w:rsidP="006F5AA9">
            <w:pPr>
              <w:rPr>
                <w:rFonts w:ascii="Montserrat" w:hAnsi="Montserrat"/>
                <w:b w:val="0"/>
                <w:bCs w:val="0"/>
                <w:lang w:val="en-US"/>
              </w:rPr>
            </w:pPr>
            <w:r w:rsidRPr="0033734D">
              <w:rPr>
                <w:rFonts w:ascii="Montserrat" w:hAnsi="Montserrat"/>
                <w:b w:val="0"/>
                <w:bCs w:val="0"/>
                <w:lang w:val="en-US"/>
              </w:rPr>
              <w:t>https://pme-durable.ch/</w:t>
            </w:r>
          </w:p>
        </w:tc>
      </w:tr>
      <w:tr w:rsidR="00415736" w:rsidRPr="0033734D" w14:paraId="7FB02966" w14:textId="77777777" w:rsidTr="00C533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</w:tcPr>
          <w:p w14:paraId="7BFBA32F" w14:textId="39C1F085" w:rsidR="00415736" w:rsidRPr="0033734D" w:rsidRDefault="00415736" w:rsidP="006F5AA9">
            <w:pPr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</w:pPr>
            <w:r w:rsidRPr="0033734D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 xml:space="preserve">Die Tätigkeitsfelder von PME Durable sind: Nachhaltigkeitsmanagement </w:t>
            </w:r>
            <w:r w:rsidR="001C2A6E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–</w:t>
            </w:r>
            <w:r w:rsidRPr="0033734D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 xml:space="preserve"> Entwicklung</w:t>
            </w:r>
            <w:r w:rsidR="00BE4A76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 xml:space="preserve"> </w:t>
            </w:r>
            <w:r w:rsidRPr="0033734D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 xml:space="preserve">von CSR-Strategien </w:t>
            </w:r>
            <w:r w:rsidR="001C2A6E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–</w:t>
            </w:r>
            <w:r w:rsidRPr="0033734D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 xml:space="preserve"> Unterstützung bei ecoentreprise- und B</w:t>
            </w:r>
            <w:r w:rsidR="00C45672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-</w:t>
            </w:r>
            <w:r w:rsidRPr="0033734D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Corp-Nachhaltigkeits</w:t>
            </w:r>
            <w:r w:rsidR="00C45672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-</w:t>
            </w:r>
            <w:r w:rsidRPr="0033734D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 xml:space="preserve">zertifizierungen </w:t>
            </w:r>
            <w:r w:rsidR="001C2A6E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–</w:t>
            </w:r>
            <w:r w:rsidRPr="0033734D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 xml:space="preserve"> Leitung von STI-Workshops (Swiss Triple Impact mit der NGO B Lab </w:t>
            </w:r>
            <w:r w:rsidR="001C2A6E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–</w:t>
            </w:r>
            <w:r w:rsidRPr="0033734D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 xml:space="preserve"> leitender Auditor für die Marke Waadt+ (Vaud Promotion) </w:t>
            </w:r>
            <w:r w:rsidR="001C2A6E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–</w:t>
            </w:r>
            <w:r w:rsidRPr="0033734D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 xml:space="preserve"> Realisierung von Carbon Footprints </w:t>
            </w:r>
            <w:r w:rsidR="001C2A6E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–</w:t>
            </w:r>
            <w:r w:rsidRPr="0033734D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 xml:space="preserve"> Dozent für Nachhaltigkeit an der HES SO Sierre (12 Jahre), HEC Lausanne</w:t>
            </w:r>
            <w:r w:rsidR="007F038F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 xml:space="preserve"> </w:t>
            </w:r>
            <w:r w:rsidRPr="0033734D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(3 Jahre)</w:t>
            </w:r>
            <w:r w:rsidR="007F038F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.</w:t>
            </w:r>
          </w:p>
        </w:tc>
      </w:tr>
      <w:tr w:rsidR="00FA0750" w:rsidRPr="0033734D" w14:paraId="37406740" w14:textId="77777777" w:rsidTr="00C533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24311A7A" w14:textId="77777777" w:rsidR="00415736" w:rsidRPr="0033734D" w:rsidRDefault="00415736" w:rsidP="006F5AA9">
            <w:pPr>
              <w:rPr>
                <w:rFonts w:ascii="Montserrat" w:hAnsi="Montserrat"/>
              </w:rPr>
            </w:pPr>
            <w:r w:rsidRPr="0033734D">
              <w:rPr>
                <w:rFonts w:ascii="Montserrat" w:hAnsi="Montserrat"/>
              </w:rPr>
              <w:t>Büros</w:t>
            </w:r>
          </w:p>
        </w:tc>
        <w:tc>
          <w:tcPr>
            <w:tcW w:w="3021" w:type="dxa"/>
          </w:tcPr>
          <w:p w14:paraId="0AD18DDE" w14:textId="4B84989C" w:rsidR="00415736" w:rsidRPr="0033734D" w:rsidRDefault="00415736" w:rsidP="006F5A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/>
                <w:bCs/>
              </w:rPr>
            </w:pPr>
            <w:r w:rsidRPr="0033734D">
              <w:rPr>
                <w:rFonts w:ascii="Montserrat" w:hAnsi="Montserrat"/>
                <w:b/>
                <w:bCs/>
              </w:rPr>
              <w:t>Sprache</w:t>
            </w:r>
            <w:r w:rsidR="0001098E">
              <w:rPr>
                <w:rFonts w:ascii="Montserrat" w:hAnsi="Montserrat"/>
                <w:b/>
                <w:bCs/>
              </w:rPr>
              <w:t>n</w:t>
            </w:r>
          </w:p>
        </w:tc>
        <w:tc>
          <w:tcPr>
            <w:tcW w:w="3021" w:type="dxa"/>
          </w:tcPr>
          <w:p w14:paraId="243C456F" w14:textId="77777777" w:rsidR="00415736" w:rsidRPr="0033734D" w:rsidRDefault="00415736" w:rsidP="006F5A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/>
                <w:bCs/>
              </w:rPr>
            </w:pPr>
            <w:r w:rsidRPr="0033734D">
              <w:rPr>
                <w:rFonts w:ascii="Montserrat" w:hAnsi="Montserrat"/>
                <w:b/>
                <w:bCs/>
              </w:rPr>
              <w:t>Wartezeit</w:t>
            </w:r>
          </w:p>
        </w:tc>
      </w:tr>
      <w:tr w:rsidR="00415736" w:rsidRPr="0033734D" w14:paraId="4529C346" w14:textId="77777777" w:rsidTr="00C533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3CC5D75E" w14:textId="77777777" w:rsidR="00415736" w:rsidRPr="0033734D" w:rsidRDefault="00415736" w:rsidP="006F5AA9">
            <w:pPr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</w:pPr>
            <w:r w:rsidRPr="0033734D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Vevey</w:t>
            </w:r>
          </w:p>
        </w:tc>
        <w:tc>
          <w:tcPr>
            <w:tcW w:w="3021" w:type="dxa"/>
          </w:tcPr>
          <w:p w14:paraId="0CE4182E" w14:textId="1A27FEDB" w:rsidR="00415736" w:rsidRPr="0033734D" w:rsidRDefault="008D04C0" w:rsidP="006F5A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noProof/>
                <w:color w:val="FFFFFF" w:themeColor="background1"/>
              </w:rPr>
            </w:pPr>
            <w:r w:rsidRPr="0033734D">
              <w:rPr>
                <w:rFonts w:ascii="Montserrat" w:hAnsi="Montserrat"/>
                <w:noProof/>
                <w:color w:val="FFFFFF" w:themeColor="background1"/>
              </w:rPr>
              <w:t>Deutsch / Français / English</w:t>
            </w:r>
          </w:p>
        </w:tc>
        <w:tc>
          <w:tcPr>
            <w:tcW w:w="3021" w:type="dxa"/>
          </w:tcPr>
          <w:p w14:paraId="258046D3" w14:textId="77777777" w:rsidR="00415736" w:rsidRPr="0033734D" w:rsidRDefault="00415736" w:rsidP="006F5A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noProof/>
                <w:color w:val="FFFFFF" w:themeColor="background1"/>
              </w:rPr>
            </w:pPr>
            <w:r w:rsidRPr="0033734D">
              <w:rPr>
                <w:rFonts w:ascii="Montserrat" w:hAnsi="Montserrat"/>
                <w:noProof/>
                <w:color w:val="FFFFFF" w:themeColor="background1"/>
              </w:rPr>
              <w:t>2 Wochen</w:t>
            </w:r>
          </w:p>
        </w:tc>
      </w:tr>
      <w:tr w:rsidR="00FA0750" w:rsidRPr="0033734D" w14:paraId="26BDA602" w14:textId="77777777" w:rsidTr="00C533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6E353E3A" w14:textId="77777777" w:rsidR="00415736" w:rsidRPr="0033734D" w:rsidRDefault="00415736" w:rsidP="006F5AA9">
            <w:pPr>
              <w:rPr>
                <w:rFonts w:ascii="Montserrat" w:hAnsi="Montserrat"/>
              </w:rPr>
            </w:pPr>
            <w:r w:rsidRPr="0033734D">
              <w:rPr>
                <w:rFonts w:ascii="Montserrat" w:hAnsi="Montserrat"/>
              </w:rPr>
              <w:t>Kontakt</w:t>
            </w:r>
          </w:p>
        </w:tc>
        <w:tc>
          <w:tcPr>
            <w:tcW w:w="3021" w:type="dxa"/>
          </w:tcPr>
          <w:p w14:paraId="0BA12332" w14:textId="1476D8B6" w:rsidR="00415736" w:rsidRPr="0033734D" w:rsidRDefault="00415736" w:rsidP="006F5A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/>
                <w:bCs/>
              </w:rPr>
            </w:pPr>
            <w:r w:rsidRPr="0033734D">
              <w:rPr>
                <w:rFonts w:ascii="Montserrat" w:hAnsi="Montserrat"/>
                <w:b/>
                <w:bCs/>
              </w:rPr>
              <w:t>E</w:t>
            </w:r>
            <w:r w:rsidR="00185089">
              <w:rPr>
                <w:rFonts w:ascii="Montserrat" w:hAnsi="Montserrat"/>
                <w:b/>
                <w:bCs/>
              </w:rPr>
              <w:t>-M</w:t>
            </w:r>
            <w:r w:rsidRPr="0033734D">
              <w:rPr>
                <w:rFonts w:ascii="Montserrat" w:hAnsi="Montserrat"/>
                <w:b/>
                <w:bCs/>
              </w:rPr>
              <w:t>ail</w:t>
            </w:r>
          </w:p>
        </w:tc>
        <w:tc>
          <w:tcPr>
            <w:tcW w:w="3021" w:type="dxa"/>
          </w:tcPr>
          <w:p w14:paraId="3FCFECD6" w14:textId="77777777" w:rsidR="00415736" w:rsidRPr="0033734D" w:rsidRDefault="00415736" w:rsidP="006F5A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/>
                <w:bCs/>
              </w:rPr>
            </w:pPr>
            <w:r w:rsidRPr="0033734D">
              <w:rPr>
                <w:rFonts w:ascii="Montserrat" w:hAnsi="Montserrat"/>
                <w:b/>
                <w:bCs/>
              </w:rPr>
              <w:t>Telefon</w:t>
            </w:r>
          </w:p>
        </w:tc>
      </w:tr>
      <w:tr w:rsidR="00415736" w:rsidRPr="0033734D" w14:paraId="39856798" w14:textId="77777777" w:rsidTr="00C533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14:paraId="54967384" w14:textId="77777777" w:rsidR="00415736" w:rsidRPr="0033734D" w:rsidRDefault="00415736" w:rsidP="006F5AA9">
            <w:pPr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</w:pPr>
            <w:r w:rsidRPr="0033734D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Christophe Fischer</w:t>
            </w:r>
          </w:p>
        </w:tc>
        <w:tc>
          <w:tcPr>
            <w:tcW w:w="3021" w:type="dxa"/>
          </w:tcPr>
          <w:p w14:paraId="2ADA7229" w14:textId="77777777" w:rsidR="00415736" w:rsidRPr="0033734D" w:rsidRDefault="00415736" w:rsidP="006F5A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noProof/>
                <w:color w:val="FFFFFF" w:themeColor="background1"/>
              </w:rPr>
            </w:pPr>
            <w:r w:rsidRPr="0033734D">
              <w:rPr>
                <w:rFonts w:ascii="Montserrat" w:hAnsi="Montserrat"/>
                <w:noProof/>
                <w:color w:val="FFFFFF" w:themeColor="background1"/>
              </w:rPr>
              <w:t>c.fischer@pme-durable.ch</w:t>
            </w:r>
          </w:p>
        </w:tc>
        <w:tc>
          <w:tcPr>
            <w:tcW w:w="3021" w:type="dxa"/>
          </w:tcPr>
          <w:p w14:paraId="195A5541" w14:textId="06B5B425" w:rsidR="00415736" w:rsidRPr="0033734D" w:rsidRDefault="00415736" w:rsidP="006F5A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noProof/>
                <w:color w:val="FFFFFF" w:themeColor="background1"/>
              </w:rPr>
            </w:pPr>
            <w:r w:rsidRPr="0033734D">
              <w:rPr>
                <w:rFonts w:ascii="Montserrat" w:hAnsi="Montserrat"/>
                <w:noProof/>
                <w:color w:val="FFFFFF" w:themeColor="background1"/>
              </w:rPr>
              <w:t>+41 79 297 20</w:t>
            </w:r>
            <w:r w:rsidR="00D75BE2" w:rsidRPr="0033734D">
              <w:rPr>
                <w:rFonts w:ascii="Montserrat" w:hAnsi="Montserrat"/>
                <w:noProof/>
                <w:color w:val="FFFFFF" w:themeColor="background1"/>
              </w:rPr>
              <w:t xml:space="preserve"> </w:t>
            </w:r>
            <w:r w:rsidRPr="0033734D">
              <w:rPr>
                <w:rFonts w:ascii="Montserrat" w:hAnsi="Montserrat"/>
                <w:noProof/>
                <w:color w:val="FFFFFF" w:themeColor="background1"/>
              </w:rPr>
              <w:t>25</w:t>
            </w:r>
          </w:p>
        </w:tc>
      </w:tr>
    </w:tbl>
    <w:p w14:paraId="686848BC" w14:textId="158136F4" w:rsidR="00620352" w:rsidRPr="00FA0750" w:rsidRDefault="00620352">
      <w:pPr>
        <w:rPr>
          <w:rFonts w:ascii="Montserrat" w:hAnsi="Montserrat"/>
        </w:rPr>
      </w:pPr>
    </w:p>
    <w:tbl>
      <w:tblPr>
        <w:tblStyle w:val="Gitternetztabelle4Akzent2"/>
        <w:tblW w:w="0" w:type="auto"/>
        <w:tblLook w:val="04A0" w:firstRow="1" w:lastRow="0" w:firstColumn="1" w:lastColumn="0" w:noHBand="0" w:noVBand="1"/>
      </w:tblPr>
      <w:tblGrid>
        <w:gridCol w:w="2966"/>
        <w:gridCol w:w="3122"/>
        <w:gridCol w:w="2974"/>
      </w:tblGrid>
      <w:tr w:rsidR="00620352" w:rsidRPr="004B71C5" w14:paraId="40B49191" w14:textId="77777777" w:rsidTr="006F5A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</w:tcPr>
          <w:p w14:paraId="6848C03E" w14:textId="77777777" w:rsidR="00620352" w:rsidRDefault="00620352" w:rsidP="006F5AA9">
            <w:pPr>
              <w:rPr>
                <w:rFonts w:ascii="Montserrat" w:hAnsi="Montserrat"/>
                <w:b w:val="0"/>
                <w:bCs w:val="0"/>
                <w:noProof/>
                <w:lang w:val="en-US"/>
              </w:rPr>
            </w:pPr>
            <w:r w:rsidRPr="00FA0750">
              <w:rPr>
                <w:rFonts w:ascii="Montserrat" w:hAnsi="Montserrat"/>
                <w:noProof/>
                <w:lang w:val="en-US"/>
              </w:rPr>
              <w:t>South Pole</w:t>
            </w:r>
          </w:p>
          <w:p w14:paraId="03BB3A34" w14:textId="184E93A1" w:rsidR="0033734D" w:rsidRPr="00FA0750" w:rsidRDefault="0033734D" w:rsidP="006F5AA9">
            <w:pPr>
              <w:rPr>
                <w:rFonts w:ascii="Montserrat" w:hAnsi="Montserrat"/>
                <w:b w:val="0"/>
                <w:bCs w:val="0"/>
                <w:lang w:val="en-US"/>
              </w:rPr>
            </w:pPr>
            <w:r w:rsidRPr="0033734D">
              <w:rPr>
                <w:rFonts w:ascii="Montserrat" w:hAnsi="Montserrat"/>
                <w:b w:val="0"/>
                <w:bCs w:val="0"/>
                <w:lang w:val="en-US"/>
              </w:rPr>
              <w:t>https://www.southpole.com/de</w:t>
            </w:r>
            <w:r>
              <w:rPr>
                <w:rFonts w:ascii="Montserrat" w:hAnsi="Montserrat"/>
                <w:b w:val="0"/>
                <w:bCs w:val="0"/>
                <w:lang w:val="en-US"/>
              </w:rPr>
              <w:t xml:space="preserve"> </w:t>
            </w:r>
          </w:p>
        </w:tc>
      </w:tr>
      <w:tr w:rsidR="00620352" w:rsidRPr="0033734D" w14:paraId="0EA17359" w14:textId="77777777" w:rsidTr="006F5A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</w:tcPr>
          <w:p w14:paraId="44BC80AE" w14:textId="37B8CDC6" w:rsidR="00620352" w:rsidRPr="0033734D" w:rsidRDefault="00620352" w:rsidP="006F5AA9">
            <w:pPr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</w:pPr>
            <w:r w:rsidRPr="0033734D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 xml:space="preserve">Seit 2006 hat South Pole über 1000 Kundinnen </w:t>
            </w:r>
            <w:r w:rsidR="001C2A6E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 xml:space="preserve">und Kunden </w:t>
            </w:r>
            <w:r w:rsidRPr="0033734D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bei ihren Klimaschutz</w:t>
            </w:r>
            <w:r w:rsidR="001C2A6E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softHyphen/>
            </w:r>
            <w:r w:rsidRPr="0033734D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 xml:space="preserve">ambitionen unterstützt und auf eine </w:t>
            </w:r>
            <w:r w:rsidR="001C2A6E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«</w:t>
            </w:r>
            <w:r w:rsidRPr="0033734D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Climate Journey</w:t>
            </w:r>
            <w:r w:rsidR="001C2A6E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»</w:t>
            </w:r>
            <w:r w:rsidRPr="0033734D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 xml:space="preserve"> mitgenommen. Gemeinsam haben wir mehr als 700 Klimaschutz</w:t>
            </w:r>
            <w:r w:rsidR="001C2A6E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p</w:t>
            </w:r>
            <w:r w:rsidRPr="0033734D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rojekte entwickelt und dadurch über 170 Millionen Tonnen CO</w:t>
            </w:r>
            <w:r w:rsidRPr="00CB0B5B">
              <w:rPr>
                <w:rFonts w:ascii="Montserrat" w:hAnsi="Montserrat"/>
                <w:noProof/>
                <w:color w:val="FFFFFF" w:themeColor="background1"/>
                <w:vertAlign w:val="subscript"/>
              </w:rPr>
              <w:t>2</w:t>
            </w:r>
            <w:r w:rsidRPr="0033734D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 xml:space="preserve"> eingespart. Unser</w:t>
            </w:r>
            <w:r w:rsidR="001C2A6E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 xml:space="preserve"> </w:t>
            </w:r>
            <w:r w:rsidRPr="0033734D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Expert</w:t>
            </w:r>
            <w:r w:rsidR="001C2A6E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enteam</w:t>
            </w:r>
            <w:r w:rsidRPr="0033734D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 xml:space="preserve"> analysier</w:t>
            </w:r>
            <w:r w:rsidR="001C2A6E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t</w:t>
            </w:r>
            <w:r w:rsidRPr="0033734D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 xml:space="preserve"> die individuelle Situation der Kundinnen</w:t>
            </w:r>
            <w:r w:rsidR="001C2A6E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 xml:space="preserve"> und Kunden und hilft dabei, </w:t>
            </w:r>
            <w:r w:rsidRPr="0033734D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wissenschaftsbasierte Ziele zu setzen und Strategien zur Reduktion und Kompensation von Emissionen zu entwickeln.</w:t>
            </w:r>
          </w:p>
        </w:tc>
      </w:tr>
      <w:tr w:rsidR="00FA0750" w:rsidRPr="0033734D" w14:paraId="11E53C4F" w14:textId="77777777" w:rsidTr="003373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6" w:type="dxa"/>
          </w:tcPr>
          <w:p w14:paraId="62D2D288" w14:textId="77777777" w:rsidR="00620352" w:rsidRPr="0033734D" w:rsidRDefault="00620352" w:rsidP="006F5AA9">
            <w:pPr>
              <w:rPr>
                <w:rFonts w:ascii="Montserrat" w:hAnsi="Montserrat"/>
              </w:rPr>
            </w:pPr>
            <w:r w:rsidRPr="0033734D">
              <w:rPr>
                <w:rFonts w:ascii="Montserrat" w:hAnsi="Montserrat"/>
              </w:rPr>
              <w:t>Büros</w:t>
            </w:r>
          </w:p>
        </w:tc>
        <w:tc>
          <w:tcPr>
            <w:tcW w:w="3122" w:type="dxa"/>
          </w:tcPr>
          <w:p w14:paraId="4CE383E5" w14:textId="6AD1ACEC" w:rsidR="00620352" w:rsidRPr="0033734D" w:rsidRDefault="00620352" w:rsidP="006F5A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/>
                <w:bCs/>
              </w:rPr>
            </w:pPr>
            <w:r w:rsidRPr="0033734D">
              <w:rPr>
                <w:rFonts w:ascii="Montserrat" w:hAnsi="Montserrat"/>
                <w:b/>
                <w:bCs/>
              </w:rPr>
              <w:t>Sprache</w:t>
            </w:r>
            <w:r w:rsidR="0001098E">
              <w:rPr>
                <w:rFonts w:ascii="Montserrat" w:hAnsi="Montserrat"/>
                <w:b/>
                <w:bCs/>
              </w:rPr>
              <w:t>n</w:t>
            </w:r>
          </w:p>
        </w:tc>
        <w:tc>
          <w:tcPr>
            <w:tcW w:w="2974" w:type="dxa"/>
          </w:tcPr>
          <w:p w14:paraId="4F47D5E3" w14:textId="77777777" w:rsidR="00620352" w:rsidRPr="0033734D" w:rsidRDefault="00620352" w:rsidP="006F5A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/>
                <w:bCs/>
              </w:rPr>
            </w:pPr>
            <w:r w:rsidRPr="0033734D">
              <w:rPr>
                <w:rFonts w:ascii="Montserrat" w:hAnsi="Montserrat"/>
                <w:b/>
                <w:bCs/>
              </w:rPr>
              <w:t>Wartezeit</w:t>
            </w:r>
          </w:p>
        </w:tc>
      </w:tr>
      <w:tr w:rsidR="007B4209" w:rsidRPr="0033734D" w14:paraId="5093B89E" w14:textId="77777777" w:rsidTr="003373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6" w:type="dxa"/>
          </w:tcPr>
          <w:p w14:paraId="22476A2F" w14:textId="77777777" w:rsidR="007B4209" w:rsidRPr="0033734D" w:rsidRDefault="007B4209" w:rsidP="007B4209">
            <w:pPr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</w:pPr>
            <w:r w:rsidRPr="0033734D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Zürich</w:t>
            </w:r>
          </w:p>
        </w:tc>
        <w:tc>
          <w:tcPr>
            <w:tcW w:w="3122" w:type="dxa"/>
          </w:tcPr>
          <w:p w14:paraId="28C14B7E" w14:textId="73E2EAB5" w:rsidR="007B4209" w:rsidRPr="0033734D" w:rsidRDefault="007B4209" w:rsidP="007B42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noProof/>
                <w:color w:val="FFFFFF" w:themeColor="background1"/>
              </w:rPr>
            </w:pPr>
            <w:r w:rsidRPr="0033734D">
              <w:rPr>
                <w:rFonts w:ascii="Montserrat" w:hAnsi="Montserrat"/>
                <w:noProof/>
                <w:color w:val="FFFFFF" w:themeColor="background1"/>
              </w:rPr>
              <w:t>Deutsch / English</w:t>
            </w:r>
          </w:p>
        </w:tc>
        <w:tc>
          <w:tcPr>
            <w:tcW w:w="2974" w:type="dxa"/>
          </w:tcPr>
          <w:p w14:paraId="1A79E004" w14:textId="47BAE49E" w:rsidR="007B4209" w:rsidRPr="0033734D" w:rsidRDefault="007B4209" w:rsidP="007B42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noProof/>
                <w:color w:val="FFFFFF" w:themeColor="background1"/>
              </w:rPr>
            </w:pPr>
            <w:r w:rsidRPr="0033734D">
              <w:rPr>
                <w:rFonts w:ascii="Montserrat" w:hAnsi="Montserrat"/>
                <w:noProof/>
                <w:color w:val="FFFFFF" w:themeColor="background1"/>
              </w:rPr>
              <w:t>3</w:t>
            </w:r>
            <w:r w:rsidR="001C2A6E">
              <w:rPr>
                <w:rFonts w:ascii="Montserrat" w:hAnsi="Montserrat"/>
                <w:noProof/>
                <w:color w:val="FFFFFF" w:themeColor="background1"/>
              </w:rPr>
              <w:t xml:space="preserve"> bis </w:t>
            </w:r>
            <w:r w:rsidRPr="0033734D">
              <w:rPr>
                <w:rFonts w:ascii="Montserrat" w:hAnsi="Montserrat"/>
                <w:noProof/>
                <w:color w:val="FFFFFF" w:themeColor="background1"/>
              </w:rPr>
              <w:t>6 Monate</w:t>
            </w:r>
          </w:p>
        </w:tc>
      </w:tr>
      <w:tr w:rsidR="00FA0750" w:rsidRPr="0033734D" w14:paraId="423B7C91" w14:textId="77777777" w:rsidTr="003373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6" w:type="dxa"/>
          </w:tcPr>
          <w:p w14:paraId="4E1E63F5" w14:textId="77777777" w:rsidR="007B4209" w:rsidRPr="0033734D" w:rsidRDefault="007B4209" w:rsidP="007B4209">
            <w:pPr>
              <w:rPr>
                <w:rFonts w:ascii="Montserrat" w:hAnsi="Montserrat"/>
              </w:rPr>
            </w:pPr>
            <w:r w:rsidRPr="0033734D">
              <w:rPr>
                <w:rFonts w:ascii="Montserrat" w:hAnsi="Montserrat"/>
              </w:rPr>
              <w:t>Kontakt</w:t>
            </w:r>
          </w:p>
        </w:tc>
        <w:tc>
          <w:tcPr>
            <w:tcW w:w="3122" w:type="dxa"/>
          </w:tcPr>
          <w:p w14:paraId="7EED90AE" w14:textId="67E16A5F" w:rsidR="007B4209" w:rsidRPr="0033734D" w:rsidRDefault="007B4209" w:rsidP="007B42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/>
                <w:bCs/>
              </w:rPr>
            </w:pPr>
            <w:r w:rsidRPr="0033734D">
              <w:rPr>
                <w:rFonts w:ascii="Montserrat" w:hAnsi="Montserrat"/>
                <w:b/>
                <w:bCs/>
              </w:rPr>
              <w:t>E</w:t>
            </w:r>
            <w:r w:rsidR="00185089">
              <w:rPr>
                <w:rFonts w:ascii="Montserrat" w:hAnsi="Montserrat"/>
                <w:b/>
                <w:bCs/>
              </w:rPr>
              <w:t>-M</w:t>
            </w:r>
            <w:r w:rsidRPr="0033734D">
              <w:rPr>
                <w:rFonts w:ascii="Montserrat" w:hAnsi="Montserrat"/>
                <w:b/>
                <w:bCs/>
              </w:rPr>
              <w:t>ail</w:t>
            </w:r>
          </w:p>
        </w:tc>
        <w:tc>
          <w:tcPr>
            <w:tcW w:w="2974" w:type="dxa"/>
          </w:tcPr>
          <w:p w14:paraId="7AD46BE0" w14:textId="77777777" w:rsidR="007B4209" w:rsidRPr="0033734D" w:rsidRDefault="007B4209" w:rsidP="007B42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/>
                <w:bCs/>
              </w:rPr>
            </w:pPr>
            <w:r w:rsidRPr="0033734D">
              <w:rPr>
                <w:rFonts w:ascii="Montserrat" w:hAnsi="Montserrat"/>
                <w:b/>
                <w:bCs/>
              </w:rPr>
              <w:t>Telefon</w:t>
            </w:r>
          </w:p>
        </w:tc>
      </w:tr>
      <w:tr w:rsidR="007B4209" w:rsidRPr="0033734D" w14:paraId="017F6E83" w14:textId="77777777" w:rsidTr="003373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6" w:type="dxa"/>
          </w:tcPr>
          <w:p w14:paraId="7F269AD1" w14:textId="77777777" w:rsidR="007B4209" w:rsidRPr="0033734D" w:rsidRDefault="007B4209" w:rsidP="007B4209">
            <w:pPr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</w:pPr>
            <w:r w:rsidRPr="0033734D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Michael Eder</w:t>
            </w:r>
          </w:p>
        </w:tc>
        <w:tc>
          <w:tcPr>
            <w:tcW w:w="3122" w:type="dxa"/>
          </w:tcPr>
          <w:p w14:paraId="070E4375" w14:textId="77777777" w:rsidR="007B4209" w:rsidRPr="0033734D" w:rsidRDefault="007B4209" w:rsidP="007B42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noProof/>
                <w:color w:val="FFFFFF" w:themeColor="background1"/>
              </w:rPr>
            </w:pPr>
            <w:r w:rsidRPr="0033734D">
              <w:rPr>
                <w:rFonts w:ascii="Montserrat" w:hAnsi="Montserrat"/>
                <w:noProof/>
                <w:color w:val="FFFFFF" w:themeColor="background1"/>
              </w:rPr>
              <w:t>m.eder@southpole.com</w:t>
            </w:r>
          </w:p>
        </w:tc>
        <w:tc>
          <w:tcPr>
            <w:tcW w:w="2974" w:type="dxa"/>
          </w:tcPr>
          <w:p w14:paraId="493E98F9" w14:textId="77777777" w:rsidR="007B4209" w:rsidRPr="0033734D" w:rsidRDefault="007B4209" w:rsidP="007B42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noProof/>
                <w:color w:val="FFFFFF" w:themeColor="background1"/>
              </w:rPr>
            </w:pPr>
            <w:r w:rsidRPr="0033734D">
              <w:rPr>
                <w:rFonts w:ascii="Montserrat" w:hAnsi="Montserrat"/>
                <w:noProof/>
                <w:color w:val="FFFFFF" w:themeColor="background1"/>
              </w:rPr>
              <w:t>+41 44 562 42 27</w:t>
            </w:r>
          </w:p>
        </w:tc>
      </w:tr>
    </w:tbl>
    <w:p w14:paraId="488AFB15" w14:textId="77777777" w:rsidR="00415736" w:rsidRDefault="00415736">
      <w:pPr>
        <w:rPr>
          <w:rFonts w:ascii="Montserrat" w:hAnsi="Montserrat"/>
        </w:rPr>
      </w:pPr>
    </w:p>
    <w:tbl>
      <w:tblPr>
        <w:tblStyle w:val="Gitternetztabelle4Akzent2"/>
        <w:tblW w:w="0" w:type="auto"/>
        <w:tblLook w:val="04A0" w:firstRow="1" w:lastRow="0" w:firstColumn="1" w:lastColumn="0" w:noHBand="0" w:noVBand="1"/>
      </w:tblPr>
      <w:tblGrid>
        <w:gridCol w:w="2371"/>
        <w:gridCol w:w="4500"/>
        <w:gridCol w:w="2191"/>
      </w:tblGrid>
      <w:tr w:rsidR="00415736" w:rsidRPr="00FA0750" w14:paraId="375A25FB" w14:textId="77777777" w:rsidTr="003373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</w:tcPr>
          <w:p w14:paraId="4279024D" w14:textId="131111BD" w:rsidR="00415736" w:rsidRPr="00CB0B5B" w:rsidRDefault="00415736" w:rsidP="006F5AA9">
            <w:pPr>
              <w:rPr>
                <w:rFonts w:ascii="Montserrat" w:hAnsi="Montserrat"/>
                <w:b w:val="0"/>
                <w:bCs w:val="0"/>
              </w:rPr>
            </w:pPr>
            <w:r w:rsidRPr="00CB0B5B">
              <w:rPr>
                <w:rFonts w:ascii="Montserrat" w:hAnsi="Montserrat"/>
                <w:noProof/>
              </w:rPr>
              <w:t>Stiftung myclimate</w:t>
            </w:r>
            <w:r w:rsidR="0033734D" w:rsidRPr="00CB0B5B">
              <w:rPr>
                <w:rFonts w:ascii="Montserrat" w:hAnsi="Montserrat"/>
                <w:noProof/>
              </w:rPr>
              <w:br/>
            </w:r>
            <w:r w:rsidR="0033734D" w:rsidRPr="00CB0B5B">
              <w:rPr>
                <w:rFonts w:ascii="Montserrat" w:hAnsi="Montserrat"/>
              </w:rPr>
              <w:t>www.myclimate.org</w:t>
            </w:r>
          </w:p>
        </w:tc>
      </w:tr>
      <w:tr w:rsidR="00415736" w:rsidRPr="0033734D" w14:paraId="076108BC" w14:textId="77777777" w:rsidTr="003373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</w:tcPr>
          <w:p w14:paraId="0C2876C5" w14:textId="6F22717E" w:rsidR="00415736" w:rsidRPr="0033734D" w:rsidRDefault="00757836" w:rsidP="006F5AA9">
            <w:pPr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</w:pPr>
            <w:r w:rsidRPr="0033734D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 xml:space="preserve">myclimate ist Partner für wirksamen Klimaschutz – global und lokal. Gemeinsam mit Partnern aus der Wirtschaft sowie Privatpersonen will die gemeinnützige Stiftung durch Beratungs- und Bildungsangebote sowie eigene Projekte die Zukunft der Welt gestalten. myclimate berät mit seinem Team aus erfahrenen Expertinnen </w:t>
            </w:r>
            <w:r w:rsidR="00BA1F9A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 xml:space="preserve">und Experten </w:t>
            </w:r>
            <w:r w:rsidRPr="0033734D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in den Berei</w:t>
            </w:r>
            <w:r w:rsidR="00BA1F9A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softHyphen/>
            </w:r>
            <w:r w:rsidRPr="0033734D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chen CO</w:t>
            </w:r>
            <w:r w:rsidRPr="00CB0B5B">
              <w:rPr>
                <w:rFonts w:ascii="Montserrat" w:hAnsi="Montserrat"/>
                <w:noProof/>
                <w:color w:val="FFFFFF" w:themeColor="background1"/>
                <w:vertAlign w:val="subscript"/>
              </w:rPr>
              <w:t>2</w:t>
            </w:r>
            <w:r w:rsidRPr="0033734D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 xml:space="preserve">-Management, Analysen, Reduktionsstrategien und Ressourcenmanagement Unternehmen jedweder Gösse zu integriertem Klimaschutz mit greifbarem Mehrwert. </w:t>
            </w:r>
          </w:p>
        </w:tc>
      </w:tr>
      <w:tr w:rsidR="00FA0750" w:rsidRPr="0033734D" w14:paraId="33BCDC47" w14:textId="77777777" w:rsidTr="003373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</w:tcPr>
          <w:p w14:paraId="3098CB5F" w14:textId="77777777" w:rsidR="00415736" w:rsidRPr="0033734D" w:rsidRDefault="00415736" w:rsidP="006F5AA9">
            <w:pPr>
              <w:rPr>
                <w:rFonts w:ascii="Montserrat" w:hAnsi="Montserrat"/>
              </w:rPr>
            </w:pPr>
            <w:r w:rsidRPr="0033734D">
              <w:rPr>
                <w:rFonts w:ascii="Montserrat" w:hAnsi="Montserrat"/>
              </w:rPr>
              <w:lastRenderedPageBreak/>
              <w:t>Büros</w:t>
            </w:r>
          </w:p>
        </w:tc>
        <w:tc>
          <w:tcPr>
            <w:tcW w:w="4500" w:type="dxa"/>
          </w:tcPr>
          <w:p w14:paraId="70BEC264" w14:textId="06812673" w:rsidR="00415736" w:rsidRPr="0033734D" w:rsidRDefault="00415736" w:rsidP="006F5A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/>
                <w:bCs/>
              </w:rPr>
            </w:pPr>
            <w:r w:rsidRPr="0033734D">
              <w:rPr>
                <w:rFonts w:ascii="Montserrat" w:hAnsi="Montserrat"/>
                <w:b/>
                <w:bCs/>
              </w:rPr>
              <w:t>Sprache</w:t>
            </w:r>
            <w:r w:rsidR="0001098E">
              <w:rPr>
                <w:rFonts w:ascii="Montserrat" w:hAnsi="Montserrat"/>
                <w:b/>
                <w:bCs/>
              </w:rPr>
              <w:t>n</w:t>
            </w:r>
          </w:p>
        </w:tc>
        <w:tc>
          <w:tcPr>
            <w:tcW w:w="2191" w:type="dxa"/>
          </w:tcPr>
          <w:p w14:paraId="61347016" w14:textId="77777777" w:rsidR="00415736" w:rsidRPr="0033734D" w:rsidRDefault="00415736" w:rsidP="006F5A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/>
                <w:bCs/>
              </w:rPr>
            </w:pPr>
            <w:r w:rsidRPr="0033734D">
              <w:rPr>
                <w:rFonts w:ascii="Montserrat" w:hAnsi="Montserrat"/>
                <w:b/>
                <w:bCs/>
              </w:rPr>
              <w:t>Wartezeit</w:t>
            </w:r>
          </w:p>
        </w:tc>
      </w:tr>
      <w:tr w:rsidR="0027451A" w:rsidRPr="0033734D" w14:paraId="2EB2CE33" w14:textId="77777777" w:rsidTr="003373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</w:tcPr>
          <w:p w14:paraId="6F5B52ED" w14:textId="77777777" w:rsidR="00415736" w:rsidRPr="0033734D" w:rsidRDefault="00415736" w:rsidP="006F5AA9">
            <w:pPr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</w:pPr>
            <w:r w:rsidRPr="0033734D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Zürich</w:t>
            </w:r>
          </w:p>
        </w:tc>
        <w:tc>
          <w:tcPr>
            <w:tcW w:w="4500" w:type="dxa"/>
          </w:tcPr>
          <w:p w14:paraId="1D8944B6" w14:textId="02DF4FCA" w:rsidR="00415736" w:rsidRPr="0033734D" w:rsidRDefault="00A64681" w:rsidP="006F5A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noProof/>
                <w:color w:val="FFFFFF" w:themeColor="background1"/>
              </w:rPr>
            </w:pPr>
            <w:r w:rsidRPr="0033734D">
              <w:rPr>
                <w:rFonts w:ascii="Montserrat" w:hAnsi="Montserrat"/>
                <w:noProof/>
                <w:color w:val="FFFFFF" w:themeColor="background1"/>
              </w:rPr>
              <w:t>Deutsch / Français / English</w:t>
            </w:r>
          </w:p>
        </w:tc>
        <w:tc>
          <w:tcPr>
            <w:tcW w:w="2191" w:type="dxa"/>
          </w:tcPr>
          <w:p w14:paraId="361DC246" w14:textId="6A5A4489" w:rsidR="00415736" w:rsidRPr="0033734D" w:rsidRDefault="00646362" w:rsidP="006F5A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noProof/>
                <w:color w:val="FFFFFF" w:themeColor="background1"/>
              </w:rPr>
            </w:pPr>
            <w:r>
              <w:rPr>
                <w:rFonts w:ascii="Montserrat" w:hAnsi="Montserrat"/>
                <w:noProof/>
                <w:color w:val="FFFFFF" w:themeColor="background1"/>
              </w:rPr>
              <w:t>-</w:t>
            </w:r>
          </w:p>
        </w:tc>
      </w:tr>
      <w:tr w:rsidR="00FA0750" w:rsidRPr="0033734D" w14:paraId="65E16CE6" w14:textId="77777777" w:rsidTr="003373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</w:tcPr>
          <w:p w14:paraId="1C9D3B0B" w14:textId="77777777" w:rsidR="00415736" w:rsidRPr="0033734D" w:rsidRDefault="00415736" w:rsidP="006F5AA9">
            <w:pPr>
              <w:rPr>
                <w:rFonts w:ascii="Montserrat" w:hAnsi="Montserrat"/>
              </w:rPr>
            </w:pPr>
            <w:r w:rsidRPr="0033734D">
              <w:rPr>
                <w:rFonts w:ascii="Montserrat" w:hAnsi="Montserrat"/>
              </w:rPr>
              <w:t>Kontakt</w:t>
            </w:r>
          </w:p>
        </w:tc>
        <w:tc>
          <w:tcPr>
            <w:tcW w:w="4500" w:type="dxa"/>
          </w:tcPr>
          <w:p w14:paraId="56EED788" w14:textId="1768D919" w:rsidR="00415736" w:rsidRPr="0033734D" w:rsidRDefault="00415736" w:rsidP="006F5A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/>
                <w:bCs/>
              </w:rPr>
            </w:pPr>
            <w:r w:rsidRPr="0033734D">
              <w:rPr>
                <w:rFonts w:ascii="Montserrat" w:hAnsi="Montserrat"/>
                <w:b/>
                <w:bCs/>
              </w:rPr>
              <w:t>E</w:t>
            </w:r>
            <w:r w:rsidR="00185089">
              <w:rPr>
                <w:rFonts w:ascii="Montserrat" w:hAnsi="Montserrat"/>
                <w:b/>
                <w:bCs/>
              </w:rPr>
              <w:t>-M</w:t>
            </w:r>
            <w:r w:rsidRPr="0033734D">
              <w:rPr>
                <w:rFonts w:ascii="Montserrat" w:hAnsi="Montserrat"/>
                <w:b/>
                <w:bCs/>
              </w:rPr>
              <w:t>ail</w:t>
            </w:r>
          </w:p>
        </w:tc>
        <w:tc>
          <w:tcPr>
            <w:tcW w:w="2191" w:type="dxa"/>
          </w:tcPr>
          <w:p w14:paraId="23CF61A3" w14:textId="77777777" w:rsidR="00415736" w:rsidRPr="0033734D" w:rsidRDefault="00415736" w:rsidP="006F5A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/>
                <w:bCs/>
              </w:rPr>
            </w:pPr>
            <w:r w:rsidRPr="0033734D">
              <w:rPr>
                <w:rFonts w:ascii="Montserrat" w:hAnsi="Montserrat"/>
                <w:b/>
                <w:bCs/>
              </w:rPr>
              <w:t>Telefon</w:t>
            </w:r>
          </w:p>
        </w:tc>
      </w:tr>
      <w:tr w:rsidR="0027451A" w:rsidRPr="0033734D" w14:paraId="622ECB1B" w14:textId="77777777" w:rsidTr="003373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1" w:type="dxa"/>
          </w:tcPr>
          <w:p w14:paraId="141BA6B9" w14:textId="4C2F407A" w:rsidR="00415736" w:rsidRPr="0033734D" w:rsidRDefault="00415736" w:rsidP="006F5AA9">
            <w:pPr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</w:pPr>
            <w:r w:rsidRPr="0033734D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Kathrin Dellantonio</w:t>
            </w:r>
          </w:p>
        </w:tc>
        <w:tc>
          <w:tcPr>
            <w:tcW w:w="4500" w:type="dxa"/>
          </w:tcPr>
          <w:p w14:paraId="03D7C1A8" w14:textId="77777777" w:rsidR="00415736" w:rsidRPr="0033734D" w:rsidRDefault="00415736" w:rsidP="006F5A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noProof/>
                <w:color w:val="FFFFFF" w:themeColor="background1"/>
              </w:rPr>
            </w:pPr>
            <w:r w:rsidRPr="0033734D">
              <w:rPr>
                <w:rFonts w:ascii="Montserrat" w:hAnsi="Montserrat"/>
                <w:noProof/>
                <w:color w:val="FFFFFF" w:themeColor="background1"/>
              </w:rPr>
              <w:t>kathrin.dellantonio@myclimate.org</w:t>
            </w:r>
          </w:p>
        </w:tc>
        <w:tc>
          <w:tcPr>
            <w:tcW w:w="2191" w:type="dxa"/>
          </w:tcPr>
          <w:p w14:paraId="072CF139" w14:textId="77777777" w:rsidR="00415736" w:rsidRPr="0033734D" w:rsidRDefault="00415736" w:rsidP="006F5A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noProof/>
                <w:color w:val="FFFFFF" w:themeColor="background1"/>
              </w:rPr>
            </w:pPr>
            <w:r w:rsidRPr="0033734D">
              <w:rPr>
                <w:rFonts w:ascii="Montserrat" w:hAnsi="Montserrat"/>
                <w:noProof/>
                <w:color w:val="FFFFFF" w:themeColor="background1"/>
              </w:rPr>
              <w:t>+41 44 500 43 50</w:t>
            </w:r>
          </w:p>
        </w:tc>
      </w:tr>
    </w:tbl>
    <w:p w14:paraId="4F031D9B" w14:textId="77777777" w:rsidR="00C45672" w:rsidRDefault="00C45672">
      <w:pPr>
        <w:rPr>
          <w:rFonts w:ascii="Montserrat" w:hAnsi="Montserrat"/>
        </w:rPr>
        <w:sectPr w:rsidR="00C45672" w:rsidSect="00415736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tbl>
      <w:tblPr>
        <w:tblStyle w:val="Gitternetztabelle4Akzent2"/>
        <w:tblW w:w="0" w:type="auto"/>
        <w:tblLook w:val="04A0" w:firstRow="1" w:lastRow="0" w:firstColumn="1" w:lastColumn="0" w:noHBand="0" w:noVBand="1"/>
      </w:tblPr>
      <w:tblGrid>
        <w:gridCol w:w="2635"/>
        <w:gridCol w:w="3742"/>
        <w:gridCol w:w="2685"/>
      </w:tblGrid>
      <w:tr w:rsidR="00620352" w:rsidRPr="004B71C5" w14:paraId="78BC8720" w14:textId="77777777" w:rsidTr="006F5A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</w:tcPr>
          <w:p w14:paraId="6AF521ED" w14:textId="77777777" w:rsidR="00620352" w:rsidRDefault="00620352" w:rsidP="006F5AA9">
            <w:pPr>
              <w:rPr>
                <w:rFonts w:ascii="Montserrat" w:hAnsi="Montserrat"/>
                <w:b w:val="0"/>
                <w:bCs w:val="0"/>
                <w:noProof/>
                <w:lang w:val="en-US"/>
              </w:rPr>
            </w:pPr>
            <w:r w:rsidRPr="00FA0750">
              <w:rPr>
                <w:rFonts w:ascii="Montserrat" w:hAnsi="Montserrat"/>
                <w:noProof/>
                <w:lang w:val="en-US"/>
              </w:rPr>
              <w:lastRenderedPageBreak/>
              <w:t>Swiss Climate</w:t>
            </w:r>
          </w:p>
          <w:p w14:paraId="22036EC0" w14:textId="4367B4B0" w:rsidR="0033734D" w:rsidRPr="00FA0750" w:rsidRDefault="0033734D" w:rsidP="006F5AA9">
            <w:pPr>
              <w:rPr>
                <w:rFonts w:ascii="Montserrat" w:hAnsi="Montserrat"/>
                <w:b w:val="0"/>
                <w:bCs w:val="0"/>
                <w:lang w:val="en-US"/>
              </w:rPr>
            </w:pPr>
            <w:r w:rsidRPr="0033734D">
              <w:rPr>
                <w:rFonts w:ascii="Montserrat" w:hAnsi="Montserrat"/>
                <w:b w:val="0"/>
                <w:bCs w:val="0"/>
                <w:lang w:val="en-US"/>
              </w:rPr>
              <w:t>www.swissclimate.ch</w:t>
            </w:r>
          </w:p>
        </w:tc>
      </w:tr>
      <w:tr w:rsidR="00620352" w:rsidRPr="0033734D" w14:paraId="01E99EF4" w14:textId="77777777" w:rsidTr="006F5A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</w:tcPr>
          <w:p w14:paraId="27E11B86" w14:textId="0B7E70AD" w:rsidR="00620352" w:rsidRPr="0033734D" w:rsidRDefault="000430B3" w:rsidP="00BA1F9A">
            <w:pPr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</w:pPr>
            <w:r w:rsidRPr="0033734D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Swiss Climate mit Büros in Bern, Zürich, Genf, Wallis und Hamburg ist das führende Schweizer Beratungsunternehmen für CO</w:t>
            </w:r>
            <w:r w:rsidRPr="00CB0B5B">
              <w:rPr>
                <w:rFonts w:ascii="Montserrat" w:hAnsi="Montserrat"/>
                <w:noProof/>
                <w:color w:val="FFFFFF" w:themeColor="background1"/>
                <w:vertAlign w:val="subscript"/>
              </w:rPr>
              <w:t>2</w:t>
            </w:r>
            <w:r w:rsidRPr="0033734D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-Management. Mit innovativen Lösungen unter</w:t>
            </w:r>
            <w:r w:rsidR="00BA1F9A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softHyphen/>
            </w:r>
            <w:r w:rsidRPr="0033734D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stützen wir Unternehmen und Organisationen auf ihrem Weg in Richtung «Net Zero».</w:t>
            </w:r>
            <w:r w:rsidR="00BA1F9A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br/>
            </w:r>
            <w:r w:rsidRPr="0033734D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Zu unseren Kunden zählen renommierte nationale und internationale Unterneh</w:t>
            </w:r>
            <w:r w:rsidR="00BA1F9A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softHyphen/>
            </w:r>
            <w:r w:rsidRPr="0033734D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men, KMU verschiedener Branchen sowie die öffentliche Hand.</w:t>
            </w:r>
            <w:r w:rsidR="00BA1F9A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 xml:space="preserve"> </w:t>
            </w:r>
            <w:r w:rsidRPr="0033734D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Wir unterstützen Sie beim Aufbau eines umfassenden CO</w:t>
            </w:r>
            <w:r w:rsidRPr="00CB0B5B">
              <w:rPr>
                <w:rFonts w:ascii="Montserrat" w:hAnsi="Montserrat"/>
                <w:noProof/>
                <w:color w:val="FFFFFF" w:themeColor="background1"/>
                <w:vertAlign w:val="subscript"/>
              </w:rPr>
              <w:t>2</w:t>
            </w:r>
            <w:r w:rsidRPr="0033734D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-Managements, bei der Erarbeitung eines Science Based Targets (SBT) sowie einer nachhaltigen Positionierung im Markt.</w:t>
            </w:r>
          </w:p>
        </w:tc>
      </w:tr>
      <w:tr w:rsidR="00FA0750" w:rsidRPr="0033734D" w14:paraId="19A3C507" w14:textId="77777777" w:rsidTr="003373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5" w:type="dxa"/>
          </w:tcPr>
          <w:p w14:paraId="7A839DC0" w14:textId="77777777" w:rsidR="00620352" w:rsidRPr="0033734D" w:rsidRDefault="00620352" w:rsidP="006F5AA9">
            <w:pPr>
              <w:rPr>
                <w:rFonts w:ascii="Montserrat" w:hAnsi="Montserrat"/>
              </w:rPr>
            </w:pPr>
            <w:r w:rsidRPr="0033734D">
              <w:rPr>
                <w:rFonts w:ascii="Montserrat" w:hAnsi="Montserrat"/>
              </w:rPr>
              <w:t>Büros</w:t>
            </w:r>
          </w:p>
        </w:tc>
        <w:tc>
          <w:tcPr>
            <w:tcW w:w="3742" w:type="dxa"/>
          </w:tcPr>
          <w:p w14:paraId="2647C7EA" w14:textId="20124C1B" w:rsidR="00620352" w:rsidRPr="0033734D" w:rsidRDefault="00620352" w:rsidP="006F5A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/>
                <w:bCs/>
              </w:rPr>
            </w:pPr>
            <w:r w:rsidRPr="0033734D">
              <w:rPr>
                <w:rFonts w:ascii="Montserrat" w:hAnsi="Montserrat"/>
                <w:b/>
                <w:bCs/>
              </w:rPr>
              <w:t>Sprache</w:t>
            </w:r>
            <w:r w:rsidR="0001098E">
              <w:rPr>
                <w:rFonts w:ascii="Montserrat" w:hAnsi="Montserrat"/>
                <w:b/>
                <w:bCs/>
              </w:rPr>
              <w:t>n</w:t>
            </w:r>
          </w:p>
        </w:tc>
        <w:tc>
          <w:tcPr>
            <w:tcW w:w="2685" w:type="dxa"/>
          </w:tcPr>
          <w:p w14:paraId="2ACD1B79" w14:textId="77777777" w:rsidR="00620352" w:rsidRPr="0033734D" w:rsidRDefault="00620352" w:rsidP="006F5A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/>
                <w:bCs/>
              </w:rPr>
            </w:pPr>
            <w:r w:rsidRPr="0033734D">
              <w:rPr>
                <w:rFonts w:ascii="Montserrat" w:hAnsi="Montserrat"/>
                <w:b/>
                <w:bCs/>
              </w:rPr>
              <w:t>Wartezeit</w:t>
            </w:r>
          </w:p>
        </w:tc>
      </w:tr>
      <w:tr w:rsidR="00620352" w:rsidRPr="0033734D" w14:paraId="56C42BD5" w14:textId="77777777" w:rsidTr="003373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5" w:type="dxa"/>
          </w:tcPr>
          <w:p w14:paraId="3ACA6FBD" w14:textId="77777777" w:rsidR="00620352" w:rsidRPr="0033734D" w:rsidRDefault="00620352" w:rsidP="006F5AA9">
            <w:pPr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</w:pPr>
            <w:r w:rsidRPr="0033734D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Bern, Zürich, Naters, Genf</w:t>
            </w:r>
          </w:p>
        </w:tc>
        <w:tc>
          <w:tcPr>
            <w:tcW w:w="3742" w:type="dxa"/>
          </w:tcPr>
          <w:p w14:paraId="032D8978" w14:textId="04463ED0" w:rsidR="00620352" w:rsidRPr="0033734D" w:rsidRDefault="001F0A97" w:rsidP="006F5A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noProof/>
                <w:color w:val="FFFFFF" w:themeColor="background1"/>
              </w:rPr>
            </w:pPr>
            <w:r w:rsidRPr="0033734D">
              <w:rPr>
                <w:rFonts w:ascii="Montserrat" w:hAnsi="Montserrat"/>
                <w:noProof/>
                <w:color w:val="FFFFFF" w:themeColor="background1"/>
              </w:rPr>
              <w:t>Deutsch / Français / English</w:t>
            </w:r>
          </w:p>
        </w:tc>
        <w:tc>
          <w:tcPr>
            <w:tcW w:w="2685" w:type="dxa"/>
          </w:tcPr>
          <w:p w14:paraId="04FF71FA" w14:textId="190F8492" w:rsidR="00620352" w:rsidRPr="0033734D" w:rsidRDefault="00620352" w:rsidP="006F5A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noProof/>
                <w:color w:val="FFFFFF" w:themeColor="background1"/>
              </w:rPr>
            </w:pPr>
            <w:r w:rsidRPr="0033734D">
              <w:rPr>
                <w:rFonts w:ascii="Montserrat" w:hAnsi="Montserrat"/>
                <w:noProof/>
                <w:color w:val="FFFFFF" w:themeColor="background1"/>
              </w:rPr>
              <w:t>1</w:t>
            </w:r>
            <w:r w:rsidR="003F11F1" w:rsidRPr="0033734D">
              <w:rPr>
                <w:rFonts w:ascii="Montserrat" w:hAnsi="Montserrat"/>
                <w:noProof/>
                <w:color w:val="FFFFFF" w:themeColor="background1"/>
              </w:rPr>
              <w:t xml:space="preserve"> Monat</w:t>
            </w:r>
          </w:p>
        </w:tc>
      </w:tr>
      <w:tr w:rsidR="00FA0750" w:rsidRPr="0033734D" w14:paraId="1CE48CCE" w14:textId="77777777" w:rsidTr="003373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5" w:type="dxa"/>
          </w:tcPr>
          <w:p w14:paraId="3ED27B10" w14:textId="77777777" w:rsidR="00620352" w:rsidRPr="0033734D" w:rsidRDefault="00620352" w:rsidP="006F5AA9">
            <w:pPr>
              <w:rPr>
                <w:rFonts w:ascii="Montserrat" w:hAnsi="Montserrat"/>
              </w:rPr>
            </w:pPr>
            <w:r w:rsidRPr="0033734D">
              <w:rPr>
                <w:rFonts w:ascii="Montserrat" w:hAnsi="Montserrat"/>
              </w:rPr>
              <w:t>Kontakt</w:t>
            </w:r>
          </w:p>
        </w:tc>
        <w:tc>
          <w:tcPr>
            <w:tcW w:w="3742" w:type="dxa"/>
          </w:tcPr>
          <w:p w14:paraId="2BC7E690" w14:textId="0CB54F6D" w:rsidR="00620352" w:rsidRPr="0033734D" w:rsidRDefault="00620352" w:rsidP="006F5A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/>
                <w:bCs/>
              </w:rPr>
            </w:pPr>
            <w:r w:rsidRPr="0033734D">
              <w:rPr>
                <w:rFonts w:ascii="Montserrat" w:hAnsi="Montserrat"/>
                <w:b/>
                <w:bCs/>
              </w:rPr>
              <w:t>E</w:t>
            </w:r>
            <w:r w:rsidR="00185089">
              <w:rPr>
                <w:rFonts w:ascii="Montserrat" w:hAnsi="Montserrat"/>
                <w:b/>
                <w:bCs/>
              </w:rPr>
              <w:t>-M</w:t>
            </w:r>
            <w:r w:rsidRPr="0033734D">
              <w:rPr>
                <w:rFonts w:ascii="Montserrat" w:hAnsi="Montserrat"/>
                <w:b/>
                <w:bCs/>
              </w:rPr>
              <w:t>ail</w:t>
            </w:r>
          </w:p>
        </w:tc>
        <w:tc>
          <w:tcPr>
            <w:tcW w:w="2685" w:type="dxa"/>
          </w:tcPr>
          <w:p w14:paraId="2EE4DC4F" w14:textId="77777777" w:rsidR="00620352" w:rsidRPr="0033734D" w:rsidRDefault="00620352" w:rsidP="006F5A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  <w:b/>
                <w:bCs/>
              </w:rPr>
            </w:pPr>
            <w:r w:rsidRPr="0033734D">
              <w:rPr>
                <w:rFonts w:ascii="Montserrat" w:hAnsi="Montserrat"/>
                <w:b/>
                <w:bCs/>
              </w:rPr>
              <w:t>Telefon</w:t>
            </w:r>
          </w:p>
        </w:tc>
      </w:tr>
      <w:tr w:rsidR="00620352" w:rsidRPr="0033734D" w14:paraId="0842F5E0" w14:textId="77777777" w:rsidTr="003373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5" w:type="dxa"/>
          </w:tcPr>
          <w:p w14:paraId="06FA86F8" w14:textId="77777777" w:rsidR="00620352" w:rsidRPr="0033734D" w:rsidRDefault="00620352" w:rsidP="006F5AA9">
            <w:pPr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</w:pPr>
            <w:r w:rsidRPr="0033734D">
              <w:rPr>
                <w:rFonts w:ascii="Montserrat" w:hAnsi="Montserrat"/>
                <w:b w:val="0"/>
                <w:bCs w:val="0"/>
                <w:noProof/>
                <w:color w:val="FFFFFF" w:themeColor="background1"/>
              </w:rPr>
              <w:t>Ramon Hess</w:t>
            </w:r>
          </w:p>
        </w:tc>
        <w:tc>
          <w:tcPr>
            <w:tcW w:w="3742" w:type="dxa"/>
          </w:tcPr>
          <w:p w14:paraId="54187A2F" w14:textId="77777777" w:rsidR="00620352" w:rsidRPr="0033734D" w:rsidRDefault="00620352" w:rsidP="006F5A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noProof/>
                <w:color w:val="FFFFFF" w:themeColor="background1"/>
              </w:rPr>
            </w:pPr>
            <w:r w:rsidRPr="0033734D">
              <w:rPr>
                <w:rFonts w:ascii="Montserrat" w:hAnsi="Montserrat"/>
                <w:noProof/>
                <w:color w:val="FFFFFF" w:themeColor="background1"/>
              </w:rPr>
              <w:t>ramon.hess@swissclimate.ch</w:t>
            </w:r>
          </w:p>
        </w:tc>
        <w:tc>
          <w:tcPr>
            <w:tcW w:w="2685" w:type="dxa"/>
          </w:tcPr>
          <w:p w14:paraId="4A144FB7" w14:textId="77777777" w:rsidR="00620352" w:rsidRPr="0033734D" w:rsidRDefault="00620352" w:rsidP="006F5A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/>
                <w:noProof/>
                <w:color w:val="FFFFFF" w:themeColor="background1"/>
              </w:rPr>
            </w:pPr>
            <w:r w:rsidRPr="0033734D">
              <w:rPr>
                <w:rFonts w:ascii="Montserrat" w:hAnsi="Montserrat"/>
                <w:noProof/>
                <w:color w:val="FFFFFF" w:themeColor="background1"/>
              </w:rPr>
              <w:t>+41 31 330 15 83</w:t>
            </w:r>
          </w:p>
        </w:tc>
      </w:tr>
    </w:tbl>
    <w:p w14:paraId="1202D14A" w14:textId="77777777" w:rsidR="00620352" w:rsidRPr="00FA0750" w:rsidRDefault="00620352">
      <w:pPr>
        <w:rPr>
          <w:rFonts w:ascii="Montserrat" w:hAnsi="Montserrat"/>
        </w:rPr>
      </w:pPr>
    </w:p>
    <w:p w14:paraId="23AB25AC" w14:textId="77777777" w:rsidR="00620352" w:rsidRPr="00FA0750" w:rsidRDefault="00620352">
      <w:pPr>
        <w:rPr>
          <w:rFonts w:ascii="Montserrat" w:hAnsi="Montserrat"/>
        </w:rPr>
      </w:pPr>
    </w:p>
    <w:p w14:paraId="26CF7A26" w14:textId="77777777" w:rsidR="00620352" w:rsidRPr="00FA0750" w:rsidRDefault="00620352">
      <w:pPr>
        <w:rPr>
          <w:rFonts w:ascii="Montserrat" w:hAnsi="Montserrat"/>
        </w:rPr>
      </w:pPr>
    </w:p>
    <w:p w14:paraId="5D5A562A" w14:textId="77777777" w:rsidR="00620352" w:rsidRPr="00FA0750" w:rsidRDefault="00620352">
      <w:pPr>
        <w:rPr>
          <w:rFonts w:ascii="Montserrat" w:hAnsi="Montserrat"/>
        </w:rPr>
      </w:pPr>
    </w:p>
    <w:p w14:paraId="6980E079" w14:textId="77777777" w:rsidR="00415736" w:rsidRPr="00FA0750" w:rsidRDefault="00415736">
      <w:pPr>
        <w:rPr>
          <w:rFonts w:ascii="Montserrat" w:hAnsi="Montserrat"/>
        </w:rPr>
      </w:pPr>
    </w:p>
    <w:sectPr w:rsidR="00415736" w:rsidRPr="00FA0750" w:rsidSect="00C4567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8C30B" w14:textId="77777777" w:rsidR="009036C7" w:rsidRDefault="009036C7" w:rsidP="009572E0">
      <w:r>
        <w:separator/>
      </w:r>
    </w:p>
  </w:endnote>
  <w:endnote w:type="continuationSeparator" w:id="0">
    <w:p w14:paraId="7392E559" w14:textId="77777777" w:rsidR="009036C7" w:rsidRDefault="009036C7" w:rsidP="00957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ExtraBold">
    <w:altName w:val="Montserrat ExtraBold"/>
    <w:charset w:val="00"/>
    <w:family w:val="auto"/>
    <w:pitch w:val="variable"/>
    <w:sig w:usb0="2000020F" w:usb1="00000003" w:usb2="00000000" w:usb3="00000000" w:csb0="00000197" w:csb1="00000000"/>
  </w:font>
  <w:font w:name="Montserrat">
    <w:altName w:val="Calibri"/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F96B5" w14:textId="77777777" w:rsidR="009036C7" w:rsidRDefault="009036C7" w:rsidP="009572E0">
      <w:r>
        <w:separator/>
      </w:r>
    </w:p>
  </w:footnote>
  <w:footnote w:type="continuationSeparator" w:id="0">
    <w:p w14:paraId="7E7ADD33" w14:textId="77777777" w:rsidR="009036C7" w:rsidRDefault="009036C7" w:rsidP="009572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B0F62" w14:textId="01ED57FF" w:rsidR="00F70AE2" w:rsidRDefault="00F70AE2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9558D35" wp14:editId="09ECF60A">
          <wp:simplePos x="0" y="0"/>
          <wp:positionH relativeFrom="column">
            <wp:posOffset>884918</wp:posOffset>
          </wp:positionH>
          <wp:positionV relativeFrom="paragraph">
            <wp:posOffset>-438604</wp:posOffset>
          </wp:positionV>
          <wp:extent cx="5760720" cy="8152130"/>
          <wp:effectExtent l="0" t="0" r="0" b="127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15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156"/>
    <w:rsid w:val="0001098E"/>
    <w:rsid w:val="000430B3"/>
    <w:rsid w:val="000713F2"/>
    <w:rsid w:val="00073EFF"/>
    <w:rsid w:val="000E68F5"/>
    <w:rsid w:val="00121AD1"/>
    <w:rsid w:val="00146EE6"/>
    <w:rsid w:val="0014734E"/>
    <w:rsid w:val="00185089"/>
    <w:rsid w:val="001B10B1"/>
    <w:rsid w:val="001B4869"/>
    <w:rsid w:val="001B5AAF"/>
    <w:rsid w:val="001C2A6E"/>
    <w:rsid w:val="001F0A97"/>
    <w:rsid w:val="00230E64"/>
    <w:rsid w:val="00247F29"/>
    <w:rsid w:val="0027451A"/>
    <w:rsid w:val="0029180E"/>
    <w:rsid w:val="002C3ADF"/>
    <w:rsid w:val="0033734D"/>
    <w:rsid w:val="00354626"/>
    <w:rsid w:val="00375640"/>
    <w:rsid w:val="003F11F1"/>
    <w:rsid w:val="003F6CDE"/>
    <w:rsid w:val="00415736"/>
    <w:rsid w:val="004526CE"/>
    <w:rsid w:val="004B284D"/>
    <w:rsid w:val="004B71C5"/>
    <w:rsid w:val="004C7DC6"/>
    <w:rsid w:val="005457DB"/>
    <w:rsid w:val="005D61AD"/>
    <w:rsid w:val="005E323B"/>
    <w:rsid w:val="005F2156"/>
    <w:rsid w:val="00620352"/>
    <w:rsid w:val="00623AF8"/>
    <w:rsid w:val="00646362"/>
    <w:rsid w:val="00677A0D"/>
    <w:rsid w:val="00690E67"/>
    <w:rsid w:val="006B304B"/>
    <w:rsid w:val="006D380B"/>
    <w:rsid w:val="00737AC9"/>
    <w:rsid w:val="00757836"/>
    <w:rsid w:val="00790C81"/>
    <w:rsid w:val="007B4209"/>
    <w:rsid w:val="007F038F"/>
    <w:rsid w:val="00836AB7"/>
    <w:rsid w:val="00846D35"/>
    <w:rsid w:val="00885C2C"/>
    <w:rsid w:val="00887F61"/>
    <w:rsid w:val="008D04C0"/>
    <w:rsid w:val="008D2057"/>
    <w:rsid w:val="008F17FA"/>
    <w:rsid w:val="009036C7"/>
    <w:rsid w:val="00905FCE"/>
    <w:rsid w:val="0092349E"/>
    <w:rsid w:val="009572E0"/>
    <w:rsid w:val="0096468B"/>
    <w:rsid w:val="00974AE7"/>
    <w:rsid w:val="009E1627"/>
    <w:rsid w:val="009E5433"/>
    <w:rsid w:val="00A13C7E"/>
    <w:rsid w:val="00A17809"/>
    <w:rsid w:val="00A260EF"/>
    <w:rsid w:val="00A56D62"/>
    <w:rsid w:val="00A60E01"/>
    <w:rsid w:val="00A64681"/>
    <w:rsid w:val="00A67DAC"/>
    <w:rsid w:val="00A7799E"/>
    <w:rsid w:val="00A81A48"/>
    <w:rsid w:val="00AC0EAD"/>
    <w:rsid w:val="00BA1F9A"/>
    <w:rsid w:val="00BA4481"/>
    <w:rsid w:val="00BE4A76"/>
    <w:rsid w:val="00C36792"/>
    <w:rsid w:val="00C43B11"/>
    <w:rsid w:val="00C45672"/>
    <w:rsid w:val="00C5332E"/>
    <w:rsid w:val="00C82B17"/>
    <w:rsid w:val="00C87847"/>
    <w:rsid w:val="00CB0B5B"/>
    <w:rsid w:val="00CB69A1"/>
    <w:rsid w:val="00CC7F1B"/>
    <w:rsid w:val="00CD6FBD"/>
    <w:rsid w:val="00CF1064"/>
    <w:rsid w:val="00D23E5E"/>
    <w:rsid w:val="00D75BE2"/>
    <w:rsid w:val="00D851E2"/>
    <w:rsid w:val="00DD11F3"/>
    <w:rsid w:val="00DF2116"/>
    <w:rsid w:val="00E003B2"/>
    <w:rsid w:val="00EC52BE"/>
    <w:rsid w:val="00F06F30"/>
    <w:rsid w:val="00F13135"/>
    <w:rsid w:val="00F51CF3"/>
    <w:rsid w:val="00F67B3C"/>
    <w:rsid w:val="00F70AE2"/>
    <w:rsid w:val="00F74051"/>
    <w:rsid w:val="00FA0750"/>
    <w:rsid w:val="00FF4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FB933AC"/>
  <w15:chartTrackingRefBased/>
  <w15:docId w15:val="{3C375237-208B-46D4-A535-BF6104296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F2156"/>
    <w:pPr>
      <w:spacing w:after="0" w:line="240" w:lineRule="auto"/>
    </w:pPr>
    <w:rPr>
      <w:sz w:val="24"/>
      <w:szCs w:val="24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Gitternetztabelle4Akzent2">
    <w:name w:val="Grid Table 4 Accent 2"/>
    <w:basedOn w:val="NormaleTabelle"/>
    <w:uiPriority w:val="49"/>
    <w:rsid w:val="00FA0750"/>
    <w:pPr>
      <w:spacing w:after="0" w:line="240" w:lineRule="auto"/>
    </w:pPr>
    <w:rPr>
      <w:sz w:val="24"/>
      <w:szCs w:val="24"/>
      <w:lang w:val="de-CH"/>
    </w:rPr>
    <w:tblPr>
      <w:tblStyleRowBandSize w:val="1"/>
      <w:tblStyleColBandSize w:val="1"/>
      <w:tblBorders>
        <w:top w:val="single" w:sz="4" w:space="0" w:color="3C5F60"/>
        <w:left w:val="single" w:sz="4" w:space="0" w:color="3C5F60"/>
        <w:bottom w:val="single" w:sz="4" w:space="0" w:color="3C5F60"/>
        <w:right w:val="single" w:sz="4" w:space="0" w:color="3C5F60"/>
        <w:insideH w:val="single" w:sz="4" w:space="0" w:color="3C5F60"/>
        <w:insideV w:val="single" w:sz="4" w:space="0" w:color="3C5F6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C5F60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9A6AD"/>
      </w:tcPr>
    </w:tblStylePr>
    <w:tblStylePr w:type="band1Horz">
      <w:tblPr/>
      <w:tcPr>
        <w:shd w:val="clear" w:color="auto" w:fill="39A6AD"/>
      </w:tcPr>
    </w:tblStylePr>
  </w:style>
  <w:style w:type="character" w:styleId="Hyperlink">
    <w:name w:val="Hyperlink"/>
    <w:basedOn w:val="Absatz-Standardschriftart"/>
    <w:uiPriority w:val="99"/>
    <w:unhideWhenUsed/>
    <w:rsid w:val="00887F6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87F61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9572E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572E0"/>
    <w:rPr>
      <w:sz w:val="24"/>
      <w:szCs w:val="24"/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9572E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572E0"/>
    <w:rPr>
      <w:sz w:val="24"/>
      <w:szCs w:val="24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508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5089"/>
    <w:rPr>
      <w:rFonts w:ascii="Segoe UI" w:hAnsi="Segoe UI" w:cs="Segoe UI"/>
      <w:sz w:val="18"/>
      <w:szCs w:val="18"/>
      <w:lang w:val="de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B486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B486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B4869"/>
    <w:rPr>
      <w:sz w:val="20"/>
      <w:szCs w:val="20"/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B486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B4869"/>
    <w:rPr>
      <w:b/>
      <w:bCs/>
      <w:sz w:val="20"/>
      <w:szCs w:val="20"/>
      <w:lang w:val="de-CH"/>
    </w:rPr>
  </w:style>
  <w:style w:type="paragraph" w:styleId="berarbeitung">
    <w:name w:val="Revision"/>
    <w:hidden/>
    <w:uiPriority w:val="99"/>
    <w:semiHidden/>
    <w:rsid w:val="001B4869"/>
    <w:pPr>
      <w:spacing w:after="0" w:line="240" w:lineRule="auto"/>
    </w:pPr>
    <w:rPr>
      <w:sz w:val="24"/>
      <w:szCs w:val="24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role.tornay@ezs" TargetMode="Externa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65EAC04A61214B8393798B91F66054" ma:contentTypeVersion="12" ma:contentTypeDescription="Ein neues Dokument erstellen." ma:contentTypeScope="" ma:versionID="454440bee5eb7824b390c43f3f78e245">
  <xsd:schema xmlns:xsd="http://www.w3.org/2001/XMLSchema" xmlns:xs="http://www.w3.org/2001/XMLSchema" xmlns:p="http://schemas.microsoft.com/office/2006/metadata/properties" xmlns:ns2="9f83d1d8-1e39-436b-8590-db24fae9dd9c" xmlns:ns3="7c4ee999-73ba-4671-aba0-0eca6697a438" targetNamespace="http://schemas.microsoft.com/office/2006/metadata/properties" ma:root="true" ma:fieldsID="08f192c36de29c2830495b0a6ea0e1d6" ns2:_="" ns3:_="">
    <xsd:import namespace="9f83d1d8-1e39-436b-8590-db24fae9dd9c"/>
    <xsd:import namespace="7c4ee999-73ba-4671-aba0-0eca6697a4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83d1d8-1e39-436b-8590-db24fae9dd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4ee999-73ba-4671-aba0-0eca6697a43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314C34-785F-4D1D-BC28-DD141971F6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C8BC465-E759-4B5B-BF2A-111F77812E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F36D35-166D-4C26-B4FD-18597DF2DF2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53A7DF-0159-422C-B206-0FFC9A6CA2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83d1d8-1e39-436b-8590-db24fae9dd9c"/>
    <ds:schemaRef ds:uri="7c4ee999-73ba-4671-aba0-0eca6697a4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1187</Words>
  <Characters>7484</Characters>
  <Application>Microsoft Office Word</Application>
  <DocSecurity>0</DocSecurity>
  <Lines>62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Rochat Dominique</dc:creator>
  <cp:keywords/>
  <dc:description/>
  <cp:lastModifiedBy>Sluganovic Lidija</cp:lastModifiedBy>
  <cp:revision>2</cp:revision>
  <dcterms:created xsi:type="dcterms:W3CDTF">2022-05-17T14:39:00Z</dcterms:created>
  <dcterms:modified xsi:type="dcterms:W3CDTF">2022-05-17T14:39:00Z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0x0101008D65EAC04A61214B8393798B91F66054</vt:lpwstr>
  </property>
</Properties>
</file>