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99ED5" w14:textId="77777777" w:rsidR="00F6679D" w:rsidRDefault="00F6679D" w:rsidP="00D25AAD">
      <w:pPr>
        <w:pStyle w:val="Titel1"/>
        <w:ind w:left="284"/>
      </w:pPr>
    </w:p>
    <w:p w14:paraId="7D7DA8B5" w14:textId="779F894D" w:rsidR="00D628D4" w:rsidRPr="0091370C" w:rsidRDefault="00E61D2E" w:rsidP="0091370C">
      <w:pPr>
        <w:pStyle w:val="Gesamttitel"/>
        <w:ind w:left="284"/>
        <w:rPr>
          <w:rFonts w:ascii="Montserrat ExtraBold" w:hAnsi="Montserrat ExtraBold" w:cstheme="majorHAnsi"/>
          <w:color w:val="3C5F60"/>
          <w:sz w:val="32"/>
          <w:szCs w:val="32"/>
          <w:lang w:val="de-CH"/>
        </w:rPr>
      </w:pPr>
      <w:r w:rsidRPr="0091370C">
        <w:rPr>
          <w:rFonts w:ascii="Montserrat ExtraBold" w:hAnsi="Montserrat ExtraBold" w:cstheme="majorHAnsi"/>
          <w:color w:val="3C5F60"/>
          <w:sz w:val="32"/>
          <w:szCs w:val="32"/>
          <w:lang w:val="de-CH"/>
        </w:rPr>
        <w:t>Wissenschaftsbasierte Klimaziele</w:t>
      </w:r>
      <w:r w:rsidR="009A014D" w:rsidRPr="0091370C">
        <w:rPr>
          <w:rFonts w:ascii="Montserrat ExtraBold" w:hAnsi="Montserrat ExtraBold" w:cstheme="majorHAnsi"/>
          <w:color w:val="3C5F60"/>
          <w:sz w:val="32"/>
          <w:szCs w:val="32"/>
          <w:lang w:val="de-CH"/>
        </w:rPr>
        <w:t xml:space="preserve"> mit SBTi</w:t>
      </w:r>
      <w:r w:rsidRPr="0091370C">
        <w:rPr>
          <w:rFonts w:ascii="Montserrat ExtraBold" w:hAnsi="Montserrat ExtraBold" w:cstheme="majorHAnsi"/>
          <w:color w:val="3C5F60"/>
          <w:sz w:val="32"/>
          <w:szCs w:val="32"/>
          <w:lang w:val="de-CH"/>
        </w:rPr>
        <w:t xml:space="preserve">: </w:t>
      </w:r>
      <w:r w:rsidR="00C76D1B">
        <w:rPr>
          <w:rFonts w:ascii="Montserrat ExtraBold" w:hAnsi="Montserrat ExtraBold" w:cstheme="majorHAnsi"/>
          <w:color w:val="3C5F60"/>
          <w:sz w:val="32"/>
          <w:szCs w:val="32"/>
          <w:lang w:val="de-CH"/>
        </w:rPr>
        <w:br/>
      </w:r>
      <w:r w:rsidR="000E19D8" w:rsidRPr="0091370C">
        <w:rPr>
          <w:rFonts w:ascii="Montserrat ExtraBold" w:hAnsi="Montserrat ExtraBold" w:cstheme="majorHAnsi"/>
          <w:color w:val="3C5F60"/>
          <w:sz w:val="32"/>
          <w:szCs w:val="32"/>
          <w:lang w:val="de-CH"/>
        </w:rPr>
        <w:t xml:space="preserve">Musterreferat </w:t>
      </w:r>
      <w:r w:rsidR="00D628D4" w:rsidRPr="0091370C">
        <w:rPr>
          <w:rFonts w:ascii="Montserrat ExtraBold" w:hAnsi="Montserrat ExtraBold" w:cstheme="majorHAnsi"/>
          <w:color w:val="3C5F60"/>
          <w:sz w:val="32"/>
          <w:szCs w:val="32"/>
          <w:lang w:val="de-CH"/>
        </w:rPr>
        <w:t xml:space="preserve"> </w:t>
      </w:r>
    </w:p>
    <w:p w14:paraId="72190563" w14:textId="77777777" w:rsidR="00D25AAD" w:rsidRDefault="00D25AAD" w:rsidP="00D25AAD">
      <w:pPr>
        <w:pStyle w:val="Text"/>
        <w:ind w:left="284" w:right="29"/>
      </w:pPr>
    </w:p>
    <w:p w14:paraId="5B5BDBA1" w14:textId="77777777" w:rsidR="00D25AAD" w:rsidRDefault="00D25AAD" w:rsidP="00D25AAD">
      <w:pPr>
        <w:pStyle w:val="Text"/>
        <w:ind w:left="284" w:right="29"/>
      </w:pPr>
    </w:p>
    <w:p w14:paraId="2B38B58C" w14:textId="44F08CF1" w:rsidR="00E06D06" w:rsidRDefault="004E2881" w:rsidP="00D25AAD">
      <w:pPr>
        <w:pStyle w:val="Text"/>
        <w:ind w:left="284" w:right="29"/>
      </w:pPr>
      <w:r>
        <w:br/>
      </w:r>
    </w:p>
    <w:p w14:paraId="61644D84" w14:textId="5EB9C48D" w:rsidR="00E06D06" w:rsidRPr="00814594" w:rsidRDefault="00E06D06" w:rsidP="00D25AAD">
      <w:pPr>
        <w:ind w:left="284" w:firstLine="0"/>
        <w:rPr>
          <w:sz w:val="20"/>
          <w:szCs w:val="20"/>
        </w:rPr>
      </w:pPr>
      <w:r w:rsidRPr="00814594">
        <w:rPr>
          <w:sz w:val="20"/>
          <w:szCs w:val="20"/>
        </w:rPr>
        <w:t>Sehr geehrte Damen und Herren</w:t>
      </w:r>
    </w:p>
    <w:p w14:paraId="46E16053" w14:textId="77777777" w:rsidR="00E06D06" w:rsidRPr="00814594" w:rsidRDefault="00E06D06" w:rsidP="00D25AAD">
      <w:pPr>
        <w:ind w:left="284" w:firstLine="0"/>
        <w:rPr>
          <w:sz w:val="20"/>
          <w:szCs w:val="20"/>
        </w:rPr>
      </w:pPr>
    </w:p>
    <w:p w14:paraId="5FFEB16B" w14:textId="597F2E10" w:rsidR="00E06D06" w:rsidRPr="00814594" w:rsidRDefault="00E06D06" w:rsidP="00D25AAD">
      <w:pPr>
        <w:ind w:left="284" w:firstLine="0"/>
        <w:rPr>
          <w:sz w:val="20"/>
          <w:szCs w:val="20"/>
        </w:rPr>
      </w:pPr>
      <w:r w:rsidRPr="00814594">
        <w:rPr>
          <w:sz w:val="20"/>
          <w:szCs w:val="20"/>
        </w:rPr>
        <w:t>Die</w:t>
      </w:r>
      <w:r w:rsidR="00137F86" w:rsidRPr="00814594">
        <w:rPr>
          <w:sz w:val="20"/>
          <w:szCs w:val="20"/>
        </w:rPr>
        <w:t xml:space="preserve"> Folgen des</w:t>
      </w:r>
      <w:r w:rsidRPr="00814594">
        <w:rPr>
          <w:sz w:val="20"/>
          <w:szCs w:val="20"/>
        </w:rPr>
        <w:t xml:space="preserve"> tragischen</w:t>
      </w:r>
      <w:r w:rsidR="00C61C7B">
        <w:rPr>
          <w:sz w:val="20"/>
          <w:szCs w:val="20"/>
        </w:rPr>
        <w:t xml:space="preserve"> und grauenhaften</w:t>
      </w:r>
      <w:r w:rsidRPr="00814594">
        <w:rPr>
          <w:sz w:val="20"/>
          <w:szCs w:val="20"/>
        </w:rPr>
        <w:t xml:space="preserve"> Ukraine</w:t>
      </w:r>
      <w:r w:rsidR="00137F86" w:rsidRPr="00814594">
        <w:rPr>
          <w:sz w:val="20"/>
          <w:szCs w:val="20"/>
        </w:rPr>
        <w:t>-Kriegs</w:t>
      </w:r>
      <w:r w:rsidRPr="00814594">
        <w:rPr>
          <w:sz w:val="20"/>
          <w:szCs w:val="20"/>
        </w:rPr>
        <w:t xml:space="preserve"> werden zu gro</w:t>
      </w:r>
      <w:r w:rsidR="00835126">
        <w:rPr>
          <w:sz w:val="20"/>
          <w:szCs w:val="20"/>
        </w:rPr>
        <w:t>ss</w:t>
      </w:r>
      <w:r w:rsidRPr="00814594">
        <w:rPr>
          <w:sz w:val="20"/>
          <w:szCs w:val="20"/>
        </w:rPr>
        <w:t xml:space="preserve">en </w:t>
      </w:r>
      <w:r w:rsidR="006A6195">
        <w:rPr>
          <w:sz w:val="20"/>
          <w:szCs w:val="20"/>
        </w:rPr>
        <w:t>sozialen</w:t>
      </w:r>
      <w:r w:rsidRPr="00814594">
        <w:rPr>
          <w:sz w:val="20"/>
          <w:szCs w:val="20"/>
        </w:rPr>
        <w:t xml:space="preserve">, politischen und </w:t>
      </w:r>
      <w:r w:rsidR="006A6195">
        <w:rPr>
          <w:sz w:val="20"/>
          <w:szCs w:val="20"/>
        </w:rPr>
        <w:t>wirtschaftlichen</w:t>
      </w:r>
      <w:r w:rsidRPr="00814594">
        <w:rPr>
          <w:sz w:val="20"/>
          <w:szCs w:val="20"/>
        </w:rPr>
        <w:t xml:space="preserve"> Veränderungen führen, die wir </w:t>
      </w:r>
      <w:r w:rsidR="00814594" w:rsidRPr="00814594">
        <w:rPr>
          <w:sz w:val="20"/>
          <w:szCs w:val="20"/>
        </w:rPr>
        <w:t>derzeit erst erahnen können</w:t>
      </w:r>
      <w:r w:rsidRPr="00814594">
        <w:rPr>
          <w:sz w:val="20"/>
          <w:szCs w:val="20"/>
        </w:rPr>
        <w:t xml:space="preserve">. </w:t>
      </w:r>
      <w:r w:rsidR="00E72DB6">
        <w:rPr>
          <w:sz w:val="20"/>
          <w:szCs w:val="20"/>
        </w:rPr>
        <w:t xml:space="preserve">Eine </w:t>
      </w:r>
      <w:r w:rsidR="0093708E">
        <w:rPr>
          <w:sz w:val="20"/>
          <w:szCs w:val="20"/>
        </w:rPr>
        <w:t xml:space="preserve">konkrete </w:t>
      </w:r>
      <w:r w:rsidR="00E72DB6">
        <w:rPr>
          <w:sz w:val="20"/>
          <w:szCs w:val="20"/>
        </w:rPr>
        <w:t xml:space="preserve">Folge </w:t>
      </w:r>
      <w:r w:rsidR="00E83C14">
        <w:rPr>
          <w:sz w:val="20"/>
          <w:szCs w:val="20"/>
        </w:rPr>
        <w:t xml:space="preserve">sind </w:t>
      </w:r>
      <w:r w:rsidR="00E72DB6">
        <w:rPr>
          <w:sz w:val="20"/>
          <w:szCs w:val="20"/>
        </w:rPr>
        <w:t>die</w:t>
      </w:r>
      <w:r w:rsidRPr="00814594">
        <w:rPr>
          <w:sz w:val="20"/>
          <w:szCs w:val="20"/>
        </w:rPr>
        <w:t xml:space="preserve"> unmittelbare</w:t>
      </w:r>
      <w:r w:rsidR="00E83C14">
        <w:rPr>
          <w:sz w:val="20"/>
          <w:szCs w:val="20"/>
        </w:rPr>
        <w:t>n</w:t>
      </w:r>
      <w:r w:rsidRPr="00814594">
        <w:rPr>
          <w:sz w:val="20"/>
          <w:szCs w:val="20"/>
        </w:rPr>
        <w:t xml:space="preserve"> und sehr konkrete</w:t>
      </w:r>
      <w:r w:rsidR="00E83C14">
        <w:rPr>
          <w:sz w:val="20"/>
          <w:szCs w:val="20"/>
        </w:rPr>
        <w:t>n</w:t>
      </w:r>
      <w:r w:rsidRPr="00814594">
        <w:rPr>
          <w:sz w:val="20"/>
          <w:szCs w:val="20"/>
        </w:rPr>
        <w:t xml:space="preserve"> Auswirkungen auf unsere Energieversorgung. Die Preise erreichen Höchststände und unsere Versorgungssicherheit gerät ins Wanken. Die Unternehmen sehen sich mit sehr hohen Kostensteigerungen konfrontiert. Die aktuelle Situation führt uns brutal vor Augen, wie lebenswichtig Energie für unsere Gesellschaft und die Wirtschaft ist. </w:t>
      </w:r>
    </w:p>
    <w:p w14:paraId="48E9485C" w14:textId="283A1088" w:rsidR="00E06D06" w:rsidRPr="00814594" w:rsidRDefault="00E06D06" w:rsidP="00D25AAD">
      <w:pPr>
        <w:ind w:left="284" w:firstLine="0"/>
        <w:rPr>
          <w:sz w:val="20"/>
          <w:szCs w:val="20"/>
        </w:rPr>
      </w:pPr>
      <w:r w:rsidRPr="00814594">
        <w:rPr>
          <w:sz w:val="20"/>
          <w:szCs w:val="20"/>
        </w:rPr>
        <w:t xml:space="preserve">Für Unternehmen ist </w:t>
      </w:r>
      <w:r w:rsidR="00912690">
        <w:rPr>
          <w:sz w:val="20"/>
          <w:szCs w:val="20"/>
        </w:rPr>
        <w:t>die aktuell</w:t>
      </w:r>
      <w:r w:rsidR="006A6195">
        <w:rPr>
          <w:sz w:val="20"/>
          <w:szCs w:val="20"/>
        </w:rPr>
        <w:t>e</w:t>
      </w:r>
      <w:r w:rsidR="00912690">
        <w:rPr>
          <w:sz w:val="20"/>
          <w:szCs w:val="20"/>
        </w:rPr>
        <w:t xml:space="preserve"> Lage</w:t>
      </w:r>
      <w:r w:rsidR="006A6195">
        <w:rPr>
          <w:sz w:val="20"/>
          <w:szCs w:val="20"/>
        </w:rPr>
        <w:t xml:space="preserve"> aber auch</w:t>
      </w:r>
      <w:r w:rsidR="00912690">
        <w:rPr>
          <w:sz w:val="20"/>
          <w:szCs w:val="20"/>
        </w:rPr>
        <w:t xml:space="preserve"> </w:t>
      </w:r>
      <w:r w:rsidR="006A7709">
        <w:rPr>
          <w:sz w:val="20"/>
          <w:szCs w:val="20"/>
        </w:rPr>
        <w:t>eine</w:t>
      </w:r>
      <w:r w:rsidRPr="00814594">
        <w:rPr>
          <w:sz w:val="20"/>
          <w:szCs w:val="20"/>
        </w:rPr>
        <w:t xml:space="preserve"> Gelegenheit, ihren Energieverbrauch zu überprüfen</w:t>
      </w:r>
      <w:r w:rsidR="00A7345B">
        <w:rPr>
          <w:sz w:val="20"/>
          <w:szCs w:val="20"/>
        </w:rPr>
        <w:t xml:space="preserve">, </w:t>
      </w:r>
      <w:r w:rsidRPr="00814594">
        <w:rPr>
          <w:sz w:val="20"/>
          <w:szCs w:val="20"/>
        </w:rPr>
        <w:t>ihre langfristige Versorgungssicherheit zu verbessern</w:t>
      </w:r>
      <w:r w:rsidR="00A7345B">
        <w:rPr>
          <w:sz w:val="20"/>
          <w:szCs w:val="20"/>
        </w:rPr>
        <w:t xml:space="preserve"> und eigene Klimaziele anzustreben</w:t>
      </w:r>
      <w:r w:rsidRPr="00814594">
        <w:rPr>
          <w:sz w:val="20"/>
          <w:szCs w:val="20"/>
        </w:rPr>
        <w:t>. Die gute Nachricht ist, dass es ein gro</w:t>
      </w:r>
      <w:r w:rsidR="00835126">
        <w:rPr>
          <w:sz w:val="20"/>
          <w:szCs w:val="20"/>
        </w:rPr>
        <w:t>ss</w:t>
      </w:r>
      <w:r w:rsidRPr="00814594">
        <w:rPr>
          <w:sz w:val="20"/>
          <w:szCs w:val="20"/>
        </w:rPr>
        <w:t>es Potenzial gibt, den Verbrauch zu senken und Kosten zu sparen. Sehr viele Schweizer Unternehmen aller Grö</w:t>
      </w:r>
      <w:r w:rsidR="00835126">
        <w:rPr>
          <w:sz w:val="20"/>
          <w:szCs w:val="20"/>
        </w:rPr>
        <w:t>ss</w:t>
      </w:r>
      <w:r w:rsidRPr="00814594">
        <w:rPr>
          <w:sz w:val="20"/>
          <w:szCs w:val="20"/>
        </w:rPr>
        <w:t>enordnungen haben bereits Ma</w:t>
      </w:r>
      <w:r w:rsidR="00835126">
        <w:rPr>
          <w:sz w:val="20"/>
          <w:szCs w:val="20"/>
        </w:rPr>
        <w:t>ss</w:t>
      </w:r>
      <w:r w:rsidRPr="00814594">
        <w:rPr>
          <w:sz w:val="20"/>
          <w:szCs w:val="20"/>
        </w:rPr>
        <w:t>nahmen ergriffen und gezeigt, dass sich Investitionen in einen geringeren Verbrauch</w:t>
      </w:r>
      <w:r w:rsidR="006A7709">
        <w:rPr>
          <w:sz w:val="20"/>
          <w:szCs w:val="20"/>
        </w:rPr>
        <w:t xml:space="preserve"> fossiler Energien</w:t>
      </w:r>
      <w:r w:rsidRPr="00814594">
        <w:rPr>
          <w:sz w:val="20"/>
          <w:szCs w:val="20"/>
        </w:rPr>
        <w:t xml:space="preserve"> lohnen. </w:t>
      </w:r>
    </w:p>
    <w:p w14:paraId="3889E03E" w14:textId="3A8C32F4" w:rsidR="00E06D06" w:rsidRPr="00814594" w:rsidRDefault="00E06D06" w:rsidP="00D25AAD">
      <w:pPr>
        <w:ind w:left="284" w:firstLine="0"/>
        <w:rPr>
          <w:sz w:val="20"/>
          <w:szCs w:val="20"/>
        </w:rPr>
      </w:pPr>
      <w:r w:rsidRPr="0F66B0F8">
        <w:rPr>
          <w:sz w:val="20"/>
          <w:szCs w:val="20"/>
        </w:rPr>
        <w:t xml:space="preserve">Wer weniger </w:t>
      </w:r>
      <w:r w:rsidR="00C54996" w:rsidRPr="0F66B0F8">
        <w:rPr>
          <w:sz w:val="20"/>
          <w:szCs w:val="20"/>
        </w:rPr>
        <w:t xml:space="preserve">Energie </w:t>
      </w:r>
      <w:r w:rsidRPr="0F66B0F8">
        <w:rPr>
          <w:sz w:val="20"/>
          <w:szCs w:val="20"/>
        </w:rPr>
        <w:t>verbraucht, kann sogar doppelt profitieren und gleichzeitig etwas für das Klima tun. Ein Unternehmen, das weniger fossile Brennstoffe verbraucht, senkt seine Treibhausgasemissionen und trägt so zur Erreichung der Klimaziele der Schweiz bei. Unternehmen emittieren</w:t>
      </w:r>
      <w:r w:rsidR="00C75153">
        <w:rPr>
          <w:sz w:val="20"/>
          <w:szCs w:val="20"/>
        </w:rPr>
        <w:t xml:space="preserve"> </w:t>
      </w:r>
      <w:r w:rsidR="005317D8">
        <w:rPr>
          <w:sz w:val="20"/>
          <w:szCs w:val="20"/>
        </w:rPr>
        <w:t>etwa 60 Prozent</w:t>
      </w:r>
      <w:r w:rsidRPr="0F66B0F8">
        <w:rPr>
          <w:sz w:val="20"/>
          <w:szCs w:val="20"/>
        </w:rPr>
        <w:t xml:space="preserve"> der Treibhausgase des Landes. Sie werden daher eine wichtige Rolle bei der Erreichung der angestrebten Ziele spielen. Alle Schweizer Wirtschaftsakteure haben ein Interesse daran, in diesem Bereich proaktiv </w:t>
      </w:r>
      <w:r w:rsidR="00237A12" w:rsidRPr="0F66B0F8">
        <w:rPr>
          <w:sz w:val="20"/>
          <w:szCs w:val="20"/>
        </w:rPr>
        <w:t xml:space="preserve">tätig </w:t>
      </w:r>
      <w:r w:rsidRPr="0F66B0F8">
        <w:rPr>
          <w:sz w:val="20"/>
          <w:szCs w:val="20"/>
        </w:rPr>
        <w:t xml:space="preserve">zu werden, da die </w:t>
      </w:r>
      <w:r w:rsidR="001E6EE4" w:rsidRPr="0F66B0F8">
        <w:rPr>
          <w:sz w:val="20"/>
          <w:szCs w:val="20"/>
        </w:rPr>
        <w:t xml:space="preserve">Anforderungen </w:t>
      </w:r>
      <w:r w:rsidRPr="0F66B0F8">
        <w:rPr>
          <w:sz w:val="20"/>
          <w:szCs w:val="20"/>
        </w:rPr>
        <w:t>für Unternehmen jeder Grö</w:t>
      </w:r>
      <w:r w:rsidR="00835126" w:rsidRPr="0F66B0F8">
        <w:rPr>
          <w:sz w:val="20"/>
          <w:szCs w:val="20"/>
        </w:rPr>
        <w:t>ss</w:t>
      </w:r>
      <w:r w:rsidRPr="0F66B0F8">
        <w:rPr>
          <w:sz w:val="20"/>
          <w:szCs w:val="20"/>
        </w:rPr>
        <w:t xml:space="preserve">e </w:t>
      </w:r>
      <w:r w:rsidR="00A605F3" w:rsidRPr="0F66B0F8">
        <w:rPr>
          <w:sz w:val="20"/>
          <w:szCs w:val="20"/>
        </w:rPr>
        <w:t>steigen werden</w:t>
      </w:r>
      <w:r w:rsidRPr="0F66B0F8">
        <w:rPr>
          <w:sz w:val="20"/>
          <w:szCs w:val="20"/>
        </w:rPr>
        <w:t>. Die Staaten, insbesondere die Schweiz und die EU-Staaten, verfolgen immer ehrgeizigere Ziele und streben bis 2050 Netto-Null-Emission</w:t>
      </w:r>
      <w:r w:rsidR="00237A12" w:rsidRPr="0F66B0F8">
        <w:rPr>
          <w:sz w:val="20"/>
          <w:szCs w:val="20"/>
        </w:rPr>
        <w:t>en</w:t>
      </w:r>
      <w:r w:rsidRPr="0F66B0F8">
        <w:rPr>
          <w:sz w:val="20"/>
          <w:szCs w:val="20"/>
        </w:rPr>
        <w:t xml:space="preserve"> an. </w:t>
      </w:r>
      <w:r w:rsidR="00887C94" w:rsidRPr="0F66B0F8">
        <w:rPr>
          <w:sz w:val="20"/>
          <w:szCs w:val="20"/>
        </w:rPr>
        <w:t xml:space="preserve">Die </w:t>
      </w:r>
      <w:r w:rsidRPr="0F66B0F8">
        <w:rPr>
          <w:sz w:val="20"/>
          <w:szCs w:val="20"/>
        </w:rPr>
        <w:t>Anforderungen an die Offenlegung der Treibhausgasemissionen durch die Unternehmen</w:t>
      </w:r>
      <w:r w:rsidR="00BD4D2A" w:rsidRPr="0F66B0F8">
        <w:rPr>
          <w:sz w:val="20"/>
          <w:szCs w:val="20"/>
        </w:rPr>
        <w:t xml:space="preserve"> werden immer </w:t>
      </w:r>
      <w:r w:rsidR="00887C94" w:rsidRPr="0F66B0F8">
        <w:rPr>
          <w:sz w:val="20"/>
          <w:szCs w:val="20"/>
        </w:rPr>
        <w:t>höher</w:t>
      </w:r>
      <w:r w:rsidRPr="0F66B0F8">
        <w:rPr>
          <w:sz w:val="20"/>
          <w:szCs w:val="20"/>
        </w:rPr>
        <w:t>. Immer mehr Unternehmen erstellen freiwillig ihre Klimabilanz und gehen Verpflichtungen ein, um den Forderungen ihrer Kunden, Geschäftspartner und des Staates nachzukommen.</w:t>
      </w:r>
    </w:p>
    <w:p w14:paraId="1C6C76CE" w14:textId="1D757EF8" w:rsidR="00E06D06" w:rsidRPr="00814594" w:rsidRDefault="006877F2" w:rsidP="0017719B">
      <w:pPr>
        <w:ind w:left="284" w:firstLine="0"/>
        <w:rPr>
          <w:sz w:val="20"/>
          <w:szCs w:val="20"/>
        </w:rPr>
      </w:pPr>
      <w:r>
        <w:rPr>
          <w:sz w:val="20"/>
          <w:szCs w:val="20"/>
        </w:rPr>
        <w:t>Kurzfristige</w:t>
      </w:r>
      <w:r w:rsidR="00BE5CD6">
        <w:rPr>
          <w:sz w:val="20"/>
          <w:szCs w:val="20"/>
        </w:rPr>
        <w:t xml:space="preserve">s Denken </w:t>
      </w:r>
      <w:r>
        <w:rPr>
          <w:sz w:val="20"/>
          <w:szCs w:val="20"/>
        </w:rPr>
        <w:t xml:space="preserve">mag dazu verleiten, </w:t>
      </w:r>
      <w:r w:rsidR="00B23469">
        <w:rPr>
          <w:sz w:val="20"/>
          <w:szCs w:val="20"/>
        </w:rPr>
        <w:t xml:space="preserve">Klimaziele auf die lange Bank zu schieben. </w:t>
      </w:r>
      <w:r w:rsidR="00FA75E0">
        <w:rPr>
          <w:sz w:val="20"/>
          <w:szCs w:val="20"/>
        </w:rPr>
        <w:t xml:space="preserve">Aber gerade das Engagement von zahlreichen engagierten Unternehmen </w:t>
      </w:r>
      <w:r w:rsidR="00BE5CD6">
        <w:rPr>
          <w:sz w:val="20"/>
          <w:szCs w:val="20"/>
        </w:rPr>
        <w:t xml:space="preserve">unterstreicht </w:t>
      </w:r>
      <w:r w:rsidR="002B726F">
        <w:rPr>
          <w:sz w:val="20"/>
          <w:szCs w:val="20"/>
        </w:rPr>
        <w:t>den grossen Hebel der Unternehmen</w:t>
      </w:r>
      <w:r w:rsidR="0017719B">
        <w:rPr>
          <w:sz w:val="20"/>
          <w:szCs w:val="20"/>
        </w:rPr>
        <w:t xml:space="preserve">: </w:t>
      </w:r>
      <w:r w:rsidR="00BE5CD6">
        <w:rPr>
          <w:sz w:val="20"/>
          <w:szCs w:val="20"/>
        </w:rPr>
        <w:t>Es</w:t>
      </w:r>
      <w:r w:rsidR="00E06D06" w:rsidRPr="00814594">
        <w:rPr>
          <w:sz w:val="20"/>
          <w:szCs w:val="20"/>
        </w:rPr>
        <w:t xml:space="preserve"> ist sehr wahrscheinlich, dass sie bald auch von ihren Zulieferern verlangen werden, die gleichen Anforderungen zu erfüllen. Unternehmen, die diese Entwicklung voraussehen, </w:t>
      </w:r>
      <w:r w:rsidR="004D2452">
        <w:rPr>
          <w:sz w:val="20"/>
          <w:szCs w:val="20"/>
        </w:rPr>
        <w:t>können sich als Vorreiter positionieren.</w:t>
      </w:r>
      <w:r w:rsidR="00E06D06" w:rsidRPr="00814594">
        <w:rPr>
          <w:sz w:val="20"/>
          <w:szCs w:val="20"/>
        </w:rPr>
        <w:t xml:space="preserve"> </w:t>
      </w:r>
    </w:p>
    <w:p w14:paraId="08166CDE" w14:textId="2035A3F1" w:rsidR="00E06D06" w:rsidRPr="00814594" w:rsidRDefault="00E06D06" w:rsidP="00D25AAD">
      <w:pPr>
        <w:ind w:left="284" w:firstLine="0"/>
        <w:rPr>
          <w:sz w:val="20"/>
          <w:szCs w:val="20"/>
        </w:rPr>
      </w:pPr>
      <w:r w:rsidRPr="00814594">
        <w:rPr>
          <w:sz w:val="20"/>
          <w:szCs w:val="20"/>
        </w:rPr>
        <w:t xml:space="preserve">Doch wie sollen </w:t>
      </w:r>
      <w:r w:rsidR="004D2452">
        <w:rPr>
          <w:sz w:val="20"/>
          <w:szCs w:val="20"/>
        </w:rPr>
        <w:t>Unternehmen konkret</w:t>
      </w:r>
      <w:r w:rsidRPr="00814594">
        <w:rPr>
          <w:sz w:val="20"/>
          <w:szCs w:val="20"/>
        </w:rPr>
        <w:t xml:space="preserve"> vorgehen? Die Erfahrung zeigt, dass viele Unternehmen, vor allem KMU, zwar handeln wollen, </w:t>
      </w:r>
      <w:r w:rsidR="00C05074">
        <w:rPr>
          <w:sz w:val="20"/>
          <w:szCs w:val="20"/>
        </w:rPr>
        <w:t>häufig aber zögern</w:t>
      </w:r>
      <w:r w:rsidRPr="00814594">
        <w:rPr>
          <w:sz w:val="20"/>
          <w:szCs w:val="20"/>
        </w:rPr>
        <w:t xml:space="preserve">, weil sie nicht über das nötige Know-how verfügen. Das ist </w:t>
      </w:r>
      <w:r w:rsidR="00045484">
        <w:rPr>
          <w:sz w:val="20"/>
          <w:szCs w:val="20"/>
        </w:rPr>
        <w:t xml:space="preserve">umso </w:t>
      </w:r>
      <w:r w:rsidR="00984779">
        <w:rPr>
          <w:sz w:val="20"/>
          <w:szCs w:val="20"/>
        </w:rPr>
        <w:t xml:space="preserve">bedauerlicher, </w:t>
      </w:r>
      <w:r w:rsidR="00BE5CD6">
        <w:rPr>
          <w:sz w:val="20"/>
          <w:szCs w:val="20"/>
        </w:rPr>
        <w:t xml:space="preserve">als </w:t>
      </w:r>
      <w:r w:rsidR="00984779">
        <w:rPr>
          <w:sz w:val="20"/>
          <w:szCs w:val="20"/>
        </w:rPr>
        <w:t xml:space="preserve">wir in der Schweiz </w:t>
      </w:r>
      <w:r w:rsidRPr="00814594">
        <w:rPr>
          <w:sz w:val="20"/>
          <w:szCs w:val="20"/>
        </w:rPr>
        <w:t>bereits über alle Instrumente</w:t>
      </w:r>
      <w:r w:rsidR="00984779">
        <w:rPr>
          <w:sz w:val="20"/>
          <w:szCs w:val="20"/>
        </w:rPr>
        <w:t xml:space="preserve"> verfügen</w:t>
      </w:r>
      <w:r w:rsidRPr="00814594">
        <w:rPr>
          <w:sz w:val="20"/>
          <w:szCs w:val="20"/>
        </w:rPr>
        <w:t xml:space="preserve">, um </w:t>
      </w:r>
      <w:r w:rsidR="00984779">
        <w:rPr>
          <w:sz w:val="20"/>
          <w:szCs w:val="20"/>
        </w:rPr>
        <w:t>den Unternehmen</w:t>
      </w:r>
      <w:r w:rsidRPr="00814594">
        <w:rPr>
          <w:sz w:val="20"/>
          <w:szCs w:val="20"/>
        </w:rPr>
        <w:t xml:space="preserve"> bei dieser Aufgabe zu helfen. Im Rahmen des CO</w:t>
      </w:r>
      <w:r w:rsidRPr="00984779">
        <w:rPr>
          <w:sz w:val="20"/>
          <w:szCs w:val="20"/>
          <w:vertAlign w:val="subscript"/>
        </w:rPr>
        <w:t>2</w:t>
      </w:r>
      <w:r w:rsidRPr="00814594">
        <w:rPr>
          <w:sz w:val="20"/>
          <w:szCs w:val="20"/>
        </w:rPr>
        <w:t xml:space="preserve">-Gesetzes handeln Unternehmen bereits seit fast 20 Jahren </w:t>
      </w:r>
      <w:r w:rsidR="00C741AE">
        <w:rPr>
          <w:sz w:val="20"/>
          <w:szCs w:val="20"/>
        </w:rPr>
        <w:t xml:space="preserve">proaktiv </w:t>
      </w:r>
      <w:r w:rsidRPr="00814594">
        <w:rPr>
          <w:sz w:val="20"/>
          <w:szCs w:val="20"/>
        </w:rPr>
        <w:t>und stützen sich dabei auf bewährte Methoden, die unter anderem von der Energie</w:t>
      </w:r>
      <w:r w:rsidR="00ED4231">
        <w:rPr>
          <w:sz w:val="20"/>
          <w:szCs w:val="20"/>
        </w:rPr>
        <w:t>-A</w:t>
      </w:r>
      <w:r w:rsidRPr="00814594">
        <w:rPr>
          <w:sz w:val="20"/>
          <w:szCs w:val="20"/>
        </w:rPr>
        <w:t>gentur der Wirtschaft</w:t>
      </w:r>
      <w:r w:rsidR="00C741AE">
        <w:rPr>
          <w:sz w:val="20"/>
          <w:szCs w:val="20"/>
        </w:rPr>
        <w:t xml:space="preserve"> EnAW</w:t>
      </w:r>
      <w:r w:rsidRPr="00814594">
        <w:rPr>
          <w:sz w:val="20"/>
          <w:szCs w:val="20"/>
        </w:rPr>
        <w:t xml:space="preserve"> und ACT entwickelt wurden. Die Expert</w:t>
      </w:r>
      <w:r w:rsidR="00C741AE">
        <w:rPr>
          <w:sz w:val="20"/>
          <w:szCs w:val="20"/>
        </w:rPr>
        <w:t>innen</w:t>
      </w:r>
      <w:r w:rsidRPr="00814594">
        <w:rPr>
          <w:sz w:val="20"/>
          <w:szCs w:val="20"/>
        </w:rPr>
        <w:t xml:space="preserve"> und Berater</w:t>
      </w:r>
      <w:r w:rsidR="00C741AE">
        <w:rPr>
          <w:sz w:val="20"/>
          <w:szCs w:val="20"/>
        </w:rPr>
        <w:t xml:space="preserve"> dieser </w:t>
      </w:r>
      <w:r w:rsidR="00BE5CD6">
        <w:rPr>
          <w:sz w:val="20"/>
          <w:szCs w:val="20"/>
        </w:rPr>
        <w:t xml:space="preserve">beiden </w:t>
      </w:r>
      <w:r w:rsidR="00C741AE">
        <w:rPr>
          <w:sz w:val="20"/>
          <w:szCs w:val="20"/>
        </w:rPr>
        <w:t>Organisationen</w:t>
      </w:r>
      <w:r w:rsidRPr="00814594">
        <w:rPr>
          <w:sz w:val="20"/>
          <w:szCs w:val="20"/>
        </w:rPr>
        <w:t xml:space="preserve"> sind bereit, die Unternehmen</w:t>
      </w:r>
      <w:r w:rsidR="00E52358">
        <w:rPr>
          <w:sz w:val="20"/>
          <w:szCs w:val="20"/>
        </w:rPr>
        <w:t xml:space="preserve"> auf ihrem Weg zu eigenen Klimazielen </w:t>
      </w:r>
      <w:hyperlink r:id="rId11" w:history="1">
        <w:r w:rsidRPr="00231823">
          <w:rPr>
            <w:rStyle w:val="Hyperlink"/>
            <w:sz w:val="20"/>
            <w:szCs w:val="20"/>
          </w:rPr>
          <w:t>zu unterstützen</w:t>
        </w:r>
      </w:hyperlink>
      <w:r w:rsidRPr="00814594">
        <w:rPr>
          <w:sz w:val="20"/>
          <w:szCs w:val="20"/>
        </w:rPr>
        <w:t xml:space="preserve">.  </w:t>
      </w:r>
    </w:p>
    <w:p w14:paraId="5F5B44AF" w14:textId="61120C85" w:rsidR="00E06D06" w:rsidRPr="00F3696E" w:rsidRDefault="00496048" w:rsidP="00F7744A">
      <w:pPr>
        <w:ind w:left="284" w:firstLine="0"/>
      </w:pPr>
      <w:r>
        <w:rPr>
          <w:sz w:val="20"/>
          <w:szCs w:val="20"/>
        </w:rPr>
        <w:t xml:space="preserve">Zukunftsgerichtete Unternehmen können aber noch mehr tun: </w:t>
      </w:r>
      <w:r w:rsidR="0028540B" w:rsidRPr="0028540B">
        <w:rPr>
          <w:sz w:val="20"/>
          <w:szCs w:val="20"/>
        </w:rPr>
        <w:t xml:space="preserve">Die Science Based Targets initiative (SBTi) zeigt Firmen klar auf, </w:t>
      </w:r>
      <w:r w:rsidR="00195AF7">
        <w:rPr>
          <w:sz w:val="20"/>
          <w:szCs w:val="20"/>
        </w:rPr>
        <w:t>wie sie</w:t>
      </w:r>
      <w:r w:rsidR="0028540B" w:rsidRPr="0028540B">
        <w:rPr>
          <w:sz w:val="20"/>
          <w:szCs w:val="20"/>
        </w:rPr>
        <w:t xml:space="preserve"> «wissenschaftsbasierte Ziele» </w:t>
      </w:r>
      <w:r w:rsidR="00F7744A">
        <w:rPr>
          <w:sz w:val="20"/>
          <w:szCs w:val="20"/>
        </w:rPr>
        <w:t>festlegen können</w:t>
      </w:r>
      <w:r w:rsidR="0028540B" w:rsidRPr="0028540B">
        <w:rPr>
          <w:sz w:val="20"/>
          <w:szCs w:val="20"/>
        </w:rPr>
        <w:t xml:space="preserve">. </w:t>
      </w:r>
      <w:r w:rsidR="00E06D06" w:rsidRPr="00814594">
        <w:rPr>
          <w:sz w:val="20"/>
          <w:szCs w:val="20"/>
        </w:rPr>
        <w:t xml:space="preserve">Diese </w:t>
      </w:r>
      <w:r w:rsidR="00E06D06" w:rsidRPr="00814594">
        <w:rPr>
          <w:sz w:val="20"/>
          <w:szCs w:val="20"/>
        </w:rPr>
        <w:lastRenderedPageBreak/>
        <w:t xml:space="preserve">Initiative wurde 2015 von </w:t>
      </w:r>
      <w:r w:rsidR="0019145F" w:rsidRPr="00814594">
        <w:rPr>
          <w:sz w:val="20"/>
          <w:szCs w:val="20"/>
        </w:rPr>
        <w:t>ma</w:t>
      </w:r>
      <w:r w:rsidR="0019145F">
        <w:rPr>
          <w:sz w:val="20"/>
          <w:szCs w:val="20"/>
        </w:rPr>
        <w:t>ss</w:t>
      </w:r>
      <w:r w:rsidR="0019145F" w:rsidRPr="00814594">
        <w:rPr>
          <w:sz w:val="20"/>
          <w:szCs w:val="20"/>
        </w:rPr>
        <w:t xml:space="preserve">geblichen </w:t>
      </w:r>
      <w:r w:rsidR="00E06D06" w:rsidRPr="00814594">
        <w:rPr>
          <w:sz w:val="20"/>
          <w:szCs w:val="20"/>
        </w:rPr>
        <w:t xml:space="preserve">Organisationen im Klimabereich ins Leben gerufen. Sie ist international anerkannt und </w:t>
      </w:r>
      <w:r w:rsidR="0019145F">
        <w:rPr>
          <w:sz w:val="20"/>
          <w:szCs w:val="20"/>
        </w:rPr>
        <w:t xml:space="preserve">hat sich </w:t>
      </w:r>
      <w:r w:rsidR="00E06D06" w:rsidRPr="00814594">
        <w:rPr>
          <w:sz w:val="20"/>
          <w:szCs w:val="20"/>
        </w:rPr>
        <w:t>zu einem Standard</w:t>
      </w:r>
      <w:r w:rsidR="0019145F">
        <w:rPr>
          <w:sz w:val="20"/>
          <w:szCs w:val="20"/>
        </w:rPr>
        <w:t xml:space="preserve"> entwickelt</w:t>
      </w:r>
      <w:r w:rsidR="00E06D06" w:rsidRPr="00814594">
        <w:rPr>
          <w:sz w:val="20"/>
          <w:szCs w:val="20"/>
        </w:rPr>
        <w:t xml:space="preserve">, der mit ISO-Normen vergleichbar ist.  </w:t>
      </w:r>
    </w:p>
    <w:p w14:paraId="4B66C4B7" w14:textId="6A2763E8" w:rsidR="00E06D06" w:rsidRPr="00814594" w:rsidRDefault="00E06D06" w:rsidP="009A1149">
      <w:pPr>
        <w:ind w:left="284" w:firstLine="0"/>
        <w:rPr>
          <w:sz w:val="20"/>
          <w:szCs w:val="20"/>
        </w:rPr>
      </w:pPr>
      <w:r w:rsidRPr="00814594">
        <w:rPr>
          <w:sz w:val="20"/>
          <w:szCs w:val="20"/>
        </w:rPr>
        <w:t xml:space="preserve">Die Idee hinter SBTi ist einfach: </w:t>
      </w:r>
      <w:r w:rsidR="00394505">
        <w:rPr>
          <w:sz w:val="20"/>
          <w:szCs w:val="20"/>
        </w:rPr>
        <w:t xml:space="preserve">Wenn </w:t>
      </w:r>
      <w:r w:rsidR="00394505" w:rsidRPr="00394505">
        <w:rPr>
          <w:sz w:val="20"/>
          <w:szCs w:val="20"/>
        </w:rPr>
        <w:t>die Erderwärmung nicht über 1,5 Grad steigen soll, darf weltweit nur eine bestimmte Menge an Treibhausgasen ausgestossen werden. Mit SBTi kann sich jede Firma wissenschaftsbasierte Klimaziele setzen und selb</w:t>
      </w:r>
      <w:r w:rsidR="00ED4231">
        <w:rPr>
          <w:sz w:val="20"/>
          <w:szCs w:val="20"/>
        </w:rPr>
        <w:t>st</w:t>
      </w:r>
      <w:r w:rsidR="00394505" w:rsidRPr="00394505">
        <w:rPr>
          <w:sz w:val="20"/>
          <w:szCs w:val="20"/>
        </w:rPr>
        <w:t xml:space="preserve"> ausrechnen, wie schnell sie ihre Emissionen senken muss, um das Netto-Null-Ziel</w:t>
      </w:r>
      <w:r w:rsidR="00ED4231">
        <w:rPr>
          <w:sz w:val="20"/>
          <w:szCs w:val="20"/>
        </w:rPr>
        <w:t xml:space="preserve"> </w:t>
      </w:r>
      <w:r w:rsidR="00394505" w:rsidRPr="00394505">
        <w:rPr>
          <w:sz w:val="20"/>
          <w:szCs w:val="20"/>
        </w:rPr>
        <w:t>bis 2050 zu erreichen.</w:t>
      </w:r>
      <w:r w:rsidR="00394505">
        <w:rPr>
          <w:sz w:val="20"/>
          <w:szCs w:val="20"/>
        </w:rPr>
        <w:t xml:space="preserve"> Die Unternehmen </w:t>
      </w:r>
      <w:r w:rsidRPr="00814594">
        <w:rPr>
          <w:sz w:val="20"/>
          <w:szCs w:val="20"/>
        </w:rPr>
        <w:t xml:space="preserve">entscheiden selbst, wie schnell und </w:t>
      </w:r>
      <w:r w:rsidR="0019145F">
        <w:rPr>
          <w:sz w:val="20"/>
          <w:szCs w:val="20"/>
        </w:rPr>
        <w:t>mit welchen Massnahmen</w:t>
      </w:r>
      <w:r w:rsidR="0019145F" w:rsidRPr="00814594">
        <w:rPr>
          <w:sz w:val="20"/>
          <w:szCs w:val="20"/>
        </w:rPr>
        <w:t xml:space="preserve"> </w:t>
      </w:r>
      <w:r w:rsidRPr="00814594">
        <w:rPr>
          <w:sz w:val="20"/>
          <w:szCs w:val="20"/>
        </w:rPr>
        <w:t xml:space="preserve">sie ihre Emissionen über einen Zeitraum von </w:t>
      </w:r>
      <w:r w:rsidR="00ED4231">
        <w:rPr>
          <w:sz w:val="20"/>
          <w:szCs w:val="20"/>
        </w:rPr>
        <w:t xml:space="preserve">fünf </w:t>
      </w:r>
      <w:r w:rsidRPr="00814594">
        <w:rPr>
          <w:sz w:val="20"/>
          <w:szCs w:val="20"/>
        </w:rPr>
        <w:t xml:space="preserve">bis </w:t>
      </w:r>
      <w:r w:rsidR="00ED4231">
        <w:rPr>
          <w:sz w:val="20"/>
          <w:szCs w:val="20"/>
        </w:rPr>
        <w:t>zehn</w:t>
      </w:r>
      <w:r w:rsidR="00A90C03" w:rsidRPr="00814594">
        <w:rPr>
          <w:sz w:val="20"/>
          <w:szCs w:val="20"/>
        </w:rPr>
        <w:t xml:space="preserve"> </w:t>
      </w:r>
      <w:r w:rsidRPr="00814594">
        <w:rPr>
          <w:sz w:val="20"/>
          <w:szCs w:val="20"/>
        </w:rPr>
        <w:t xml:space="preserve">Jahren reduzieren. Auf diese Weise erreichen die Unternehmen ihre Klimaziele eigenständig, erhalten ihre Wettbewerbsfähigkeit und werden nicht vom Staat </w:t>
      </w:r>
      <w:r w:rsidR="00B70BFB">
        <w:rPr>
          <w:sz w:val="20"/>
          <w:szCs w:val="20"/>
        </w:rPr>
        <w:t>in die Pflicht genommen</w:t>
      </w:r>
      <w:r w:rsidRPr="00814594">
        <w:rPr>
          <w:sz w:val="20"/>
          <w:szCs w:val="20"/>
        </w:rPr>
        <w:t xml:space="preserve">. In der Schweiz </w:t>
      </w:r>
      <w:r w:rsidR="00912BCF">
        <w:rPr>
          <w:sz w:val="20"/>
          <w:szCs w:val="20"/>
        </w:rPr>
        <w:t>wurde</w:t>
      </w:r>
      <w:r w:rsidRPr="00814594">
        <w:rPr>
          <w:sz w:val="20"/>
          <w:szCs w:val="20"/>
        </w:rPr>
        <w:t xml:space="preserve"> d</w:t>
      </w:r>
      <w:r w:rsidR="005E1427">
        <w:rPr>
          <w:sz w:val="20"/>
          <w:szCs w:val="20"/>
        </w:rPr>
        <w:t xml:space="preserve">as Projekt zur Förderung von SBTi </w:t>
      </w:r>
      <w:r w:rsidRPr="00814594">
        <w:rPr>
          <w:sz w:val="20"/>
          <w:szCs w:val="20"/>
        </w:rPr>
        <w:t>von economiesuisse und</w:t>
      </w:r>
      <w:r w:rsidR="00912BCF">
        <w:rPr>
          <w:sz w:val="20"/>
          <w:szCs w:val="20"/>
        </w:rPr>
        <w:t xml:space="preserve"> dem WWF angestossen.</w:t>
      </w:r>
      <w:r w:rsidR="009A1149">
        <w:rPr>
          <w:sz w:val="20"/>
          <w:szCs w:val="20"/>
        </w:rPr>
        <w:t xml:space="preserve"> </w:t>
      </w:r>
      <w:r w:rsidR="009A1149" w:rsidRPr="009A1149">
        <w:rPr>
          <w:sz w:val="20"/>
          <w:szCs w:val="20"/>
        </w:rPr>
        <w:t>Das Projekt wird vom Verein Go for Impact getragen, in dem neben diesen beiden Organisationen auch das Bundesamt für Umwelt (BAFU), die ETH Zürich und weitere Wirtschafts- und Umweltverbände vertreten sind.</w:t>
      </w:r>
      <w:r w:rsidR="009A1149">
        <w:rPr>
          <w:sz w:val="20"/>
          <w:szCs w:val="20"/>
        </w:rPr>
        <w:t xml:space="preserve"> </w:t>
      </w:r>
      <w:r w:rsidRPr="00814594">
        <w:rPr>
          <w:sz w:val="20"/>
          <w:szCs w:val="20"/>
        </w:rPr>
        <w:t>Interessierte</w:t>
      </w:r>
      <w:r w:rsidR="009A1149">
        <w:rPr>
          <w:sz w:val="20"/>
          <w:szCs w:val="20"/>
        </w:rPr>
        <w:t xml:space="preserve"> Unternehmen</w:t>
      </w:r>
      <w:r w:rsidRPr="00814594">
        <w:rPr>
          <w:sz w:val="20"/>
          <w:szCs w:val="20"/>
        </w:rPr>
        <w:t xml:space="preserve"> </w:t>
      </w:r>
      <w:r w:rsidR="00A07879">
        <w:rPr>
          <w:sz w:val="20"/>
          <w:szCs w:val="20"/>
        </w:rPr>
        <w:t>profitieren von</w:t>
      </w:r>
      <w:r w:rsidRPr="00814594">
        <w:rPr>
          <w:sz w:val="20"/>
          <w:szCs w:val="20"/>
        </w:rPr>
        <w:t xml:space="preserve"> ein</w:t>
      </w:r>
      <w:r w:rsidR="00A07879">
        <w:rPr>
          <w:sz w:val="20"/>
          <w:szCs w:val="20"/>
        </w:rPr>
        <w:t>em</w:t>
      </w:r>
      <w:r w:rsidRPr="00814594">
        <w:rPr>
          <w:sz w:val="20"/>
          <w:szCs w:val="20"/>
        </w:rPr>
        <w:t xml:space="preserve"> kostenlose</w:t>
      </w:r>
      <w:r w:rsidR="00A07879">
        <w:rPr>
          <w:sz w:val="20"/>
          <w:szCs w:val="20"/>
        </w:rPr>
        <w:t>n</w:t>
      </w:r>
      <w:r w:rsidRPr="00814594">
        <w:rPr>
          <w:sz w:val="20"/>
          <w:szCs w:val="20"/>
        </w:rPr>
        <w:t xml:space="preserve"> Erstgespräch und </w:t>
      </w:r>
      <w:r w:rsidR="004763E9">
        <w:rPr>
          <w:sz w:val="20"/>
          <w:szCs w:val="20"/>
        </w:rPr>
        <w:t xml:space="preserve">gezielten Unterstützungsangeboten. </w:t>
      </w:r>
    </w:p>
    <w:p w14:paraId="39C3F2E2" w14:textId="0430A7DB" w:rsidR="00D44EA4" w:rsidRPr="00D44EA4" w:rsidRDefault="004F623D" w:rsidP="00D44EA4">
      <w:pPr>
        <w:ind w:left="284" w:firstLine="0"/>
        <w:rPr>
          <w:sz w:val="20"/>
          <w:szCs w:val="20"/>
        </w:rPr>
      </w:pPr>
      <w:r w:rsidRPr="0F66B0F8">
        <w:rPr>
          <w:sz w:val="20"/>
          <w:szCs w:val="20"/>
        </w:rPr>
        <w:t>Mittlerweile haben sich bereits</w:t>
      </w:r>
      <w:r w:rsidR="00D44EA4" w:rsidRPr="0F66B0F8">
        <w:rPr>
          <w:sz w:val="20"/>
          <w:szCs w:val="20"/>
        </w:rPr>
        <w:t xml:space="preserve"> über</w:t>
      </w:r>
      <w:r w:rsidRPr="0F66B0F8">
        <w:rPr>
          <w:sz w:val="20"/>
          <w:szCs w:val="20"/>
        </w:rPr>
        <w:t xml:space="preserve"> </w:t>
      </w:r>
      <w:r w:rsidR="00D44EA4" w:rsidRPr="0F66B0F8">
        <w:rPr>
          <w:sz w:val="20"/>
          <w:szCs w:val="20"/>
        </w:rPr>
        <w:t>70</w:t>
      </w:r>
      <w:r w:rsidRPr="0F66B0F8">
        <w:rPr>
          <w:sz w:val="20"/>
          <w:szCs w:val="20"/>
        </w:rPr>
        <w:t xml:space="preserve"> Schweizer Unternehmen mit einem kumulativen Umsatz von </w:t>
      </w:r>
      <w:r w:rsidR="00844948">
        <w:rPr>
          <w:sz w:val="20"/>
          <w:szCs w:val="20"/>
        </w:rPr>
        <w:t xml:space="preserve">mehr als </w:t>
      </w:r>
      <w:r w:rsidRPr="0F66B0F8">
        <w:rPr>
          <w:sz w:val="20"/>
          <w:szCs w:val="20"/>
        </w:rPr>
        <w:t xml:space="preserve">500 Milliarden </w:t>
      </w:r>
      <w:r w:rsidR="00D1240E">
        <w:rPr>
          <w:sz w:val="20"/>
          <w:szCs w:val="20"/>
        </w:rPr>
        <w:t>Franken</w:t>
      </w:r>
      <w:r w:rsidRPr="0F66B0F8">
        <w:rPr>
          <w:sz w:val="20"/>
          <w:szCs w:val="20"/>
        </w:rPr>
        <w:t xml:space="preserve"> und 300 </w:t>
      </w:r>
      <w:r w:rsidR="00020414">
        <w:rPr>
          <w:sz w:val="20"/>
          <w:szCs w:val="20"/>
        </w:rPr>
        <w:t>Millionen Tonnen</w:t>
      </w:r>
      <w:r w:rsidRPr="0F66B0F8">
        <w:rPr>
          <w:sz w:val="20"/>
          <w:szCs w:val="20"/>
        </w:rPr>
        <w:t xml:space="preserve"> C</w:t>
      </w:r>
      <w:r w:rsidR="00ED4231">
        <w:rPr>
          <w:sz w:val="20"/>
          <w:szCs w:val="20"/>
        </w:rPr>
        <w:t>O</w:t>
      </w:r>
      <w:r w:rsidRPr="00020414">
        <w:rPr>
          <w:sz w:val="20"/>
          <w:szCs w:val="20"/>
          <w:vertAlign w:val="subscript"/>
        </w:rPr>
        <w:t>2</w:t>
      </w:r>
      <w:r w:rsidR="001474FD">
        <w:rPr>
          <w:sz w:val="20"/>
          <w:szCs w:val="20"/>
        </w:rPr>
        <w:t>-</w:t>
      </w:r>
      <w:r w:rsidRPr="0F66B0F8">
        <w:rPr>
          <w:sz w:val="20"/>
          <w:szCs w:val="20"/>
        </w:rPr>
        <w:t>Emissionen dieser Initiative angeschlossen. Und es werden laufend mehr. Die Zahl der Unternehmen, die sich Klimaziele nach SBTi setzen, steigt sowohl in der Schweiz wie auch international exponentiell.</w:t>
      </w:r>
      <w:r w:rsidR="00D44EA4" w:rsidRPr="0F66B0F8">
        <w:rPr>
          <w:sz w:val="20"/>
          <w:szCs w:val="20"/>
        </w:rPr>
        <w:t xml:space="preserve"> Egal ob für KMU oder für multinationale Unternehmen – es gibt gute Gründe, sich für SBTi zu entscheiden. Die folgenden drei gehören zu den wichtigsten: </w:t>
      </w:r>
    </w:p>
    <w:p w14:paraId="2D49A6BD" w14:textId="77777777" w:rsidR="00D44EA4" w:rsidRPr="00D44EA4" w:rsidRDefault="00D44EA4" w:rsidP="00D44EA4">
      <w:pPr>
        <w:ind w:left="284" w:firstLine="0"/>
        <w:rPr>
          <w:sz w:val="20"/>
          <w:szCs w:val="20"/>
        </w:rPr>
      </w:pPr>
    </w:p>
    <w:p w14:paraId="5A9D1919" w14:textId="678E5A95" w:rsidR="00D44EA4" w:rsidRPr="00D44EA4" w:rsidRDefault="00D44EA4" w:rsidP="00D44EA4">
      <w:pPr>
        <w:ind w:left="851" w:firstLine="0"/>
        <w:rPr>
          <w:sz w:val="20"/>
          <w:szCs w:val="20"/>
        </w:rPr>
      </w:pPr>
      <w:r w:rsidRPr="00D44EA4">
        <w:rPr>
          <w:sz w:val="20"/>
          <w:szCs w:val="20"/>
        </w:rPr>
        <w:t>1.</w:t>
      </w:r>
      <w:r w:rsidRPr="00D44EA4">
        <w:rPr>
          <w:sz w:val="20"/>
          <w:szCs w:val="20"/>
        </w:rPr>
        <w:tab/>
        <w:t>Firmen mit wissenschaftsbasierten Klimazielen können sich als Vorreiter positionieren und antizipieren bereits absehbare Berichterstattungspflichten.</w:t>
      </w:r>
    </w:p>
    <w:p w14:paraId="57D8BA5C" w14:textId="0BBAE7E1" w:rsidR="00D44EA4" w:rsidRDefault="00D44EA4" w:rsidP="00D44EA4">
      <w:pPr>
        <w:ind w:left="851" w:firstLine="0"/>
        <w:rPr>
          <w:sz w:val="20"/>
          <w:szCs w:val="20"/>
        </w:rPr>
      </w:pPr>
      <w:r w:rsidRPr="00D44EA4">
        <w:rPr>
          <w:sz w:val="20"/>
          <w:szCs w:val="20"/>
        </w:rPr>
        <w:t>2.</w:t>
      </w:r>
      <w:r w:rsidRPr="00D44EA4">
        <w:rPr>
          <w:sz w:val="20"/>
          <w:szCs w:val="20"/>
        </w:rPr>
        <w:tab/>
        <w:t xml:space="preserve">Sie bleiben attraktiv für </w:t>
      </w:r>
      <w:r w:rsidR="004F2818">
        <w:rPr>
          <w:sz w:val="20"/>
          <w:szCs w:val="20"/>
        </w:rPr>
        <w:t>Kunden</w:t>
      </w:r>
      <w:r w:rsidR="004F2818" w:rsidRPr="00D44EA4">
        <w:rPr>
          <w:sz w:val="20"/>
          <w:szCs w:val="20"/>
        </w:rPr>
        <w:t xml:space="preserve"> </w:t>
      </w:r>
      <w:r w:rsidRPr="00D44EA4">
        <w:rPr>
          <w:sz w:val="20"/>
          <w:szCs w:val="20"/>
        </w:rPr>
        <w:t>und Investoren, zum Beispiel</w:t>
      </w:r>
      <w:r w:rsidR="00ED4231">
        <w:rPr>
          <w:sz w:val="20"/>
          <w:szCs w:val="20"/>
        </w:rPr>
        <w:t>,</w:t>
      </w:r>
      <w:r w:rsidRPr="00D44EA4">
        <w:rPr>
          <w:sz w:val="20"/>
          <w:szCs w:val="20"/>
        </w:rPr>
        <w:t xml:space="preserve"> indem sie den Partnern entlang der Wertschöpfungsketten bei der Emissionsreduktion helfen.</w:t>
      </w:r>
    </w:p>
    <w:p w14:paraId="5ECBC597" w14:textId="04B9BD6B" w:rsidR="00E15E52" w:rsidRDefault="00E15E52" w:rsidP="00D44EA4">
      <w:pPr>
        <w:ind w:left="851" w:firstLine="0"/>
        <w:rPr>
          <w:sz w:val="20"/>
          <w:szCs w:val="20"/>
        </w:rPr>
      </w:pPr>
      <w:r>
        <w:rPr>
          <w:sz w:val="20"/>
          <w:szCs w:val="20"/>
        </w:rPr>
        <w:t xml:space="preserve">3. </w:t>
      </w:r>
      <w:r w:rsidR="00504A19">
        <w:rPr>
          <w:sz w:val="20"/>
          <w:szCs w:val="20"/>
        </w:rPr>
        <w:tab/>
      </w:r>
      <w:r w:rsidR="00775B01">
        <w:rPr>
          <w:sz w:val="20"/>
          <w:szCs w:val="20"/>
        </w:rPr>
        <w:t>Firmen</w:t>
      </w:r>
      <w:r w:rsidR="00504A19">
        <w:rPr>
          <w:sz w:val="20"/>
          <w:szCs w:val="20"/>
        </w:rPr>
        <w:t xml:space="preserve"> mit ambitionierten Klimazielen</w:t>
      </w:r>
      <w:r w:rsidR="00F96C90">
        <w:rPr>
          <w:sz w:val="20"/>
          <w:szCs w:val="20"/>
        </w:rPr>
        <w:t xml:space="preserve"> sind Innovationstreiber, da sie sich frühzeitig mit </w:t>
      </w:r>
      <w:r w:rsidR="0022250C">
        <w:rPr>
          <w:sz w:val="20"/>
          <w:szCs w:val="20"/>
        </w:rPr>
        <w:t>der</w:t>
      </w:r>
      <w:r w:rsidR="00775B01">
        <w:rPr>
          <w:sz w:val="20"/>
          <w:szCs w:val="20"/>
        </w:rPr>
        <w:t xml:space="preserve"> </w:t>
      </w:r>
      <w:r w:rsidR="003C095F">
        <w:rPr>
          <w:sz w:val="20"/>
          <w:szCs w:val="20"/>
        </w:rPr>
        <w:t>Dekarbonisierung</w:t>
      </w:r>
      <w:r w:rsidR="00775B01">
        <w:rPr>
          <w:sz w:val="20"/>
          <w:szCs w:val="20"/>
        </w:rPr>
        <w:t xml:space="preserve"> des eigenen Unternehmens</w:t>
      </w:r>
      <w:r w:rsidR="003C095F">
        <w:rPr>
          <w:sz w:val="20"/>
          <w:szCs w:val="20"/>
        </w:rPr>
        <w:t xml:space="preserve"> beschäftigen. So können sie lukrative Nischen besetzen, bevor diese zum Mainstream werden.</w:t>
      </w:r>
    </w:p>
    <w:p w14:paraId="1333B2C0" w14:textId="77777777" w:rsidR="004F623D" w:rsidRDefault="004F623D" w:rsidP="0031556E">
      <w:pPr>
        <w:rPr>
          <w:sz w:val="20"/>
          <w:szCs w:val="20"/>
        </w:rPr>
      </w:pPr>
    </w:p>
    <w:p w14:paraId="520B5D4F" w14:textId="0BF5EDE2" w:rsidR="00E06D06" w:rsidRPr="00814594" w:rsidRDefault="00E06D06" w:rsidP="007E45F6">
      <w:pPr>
        <w:ind w:left="284" w:firstLine="0"/>
        <w:rPr>
          <w:sz w:val="20"/>
          <w:szCs w:val="20"/>
        </w:rPr>
      </w:pPr>
      <w:r w:rsidRPr="00814594">
        <w:rPr>
          <w:sz w:val="20"/>
          <w:szCs w:val="20"/>
        </w:rPr>
        <w:t xml:space="preserve">Die Wirtschaft ist sich ihrer Verantwortung </w:t>
      </w:r>
      <w:r w:rsidR="00B11E04">
        <w:rPr>
          <w:sz w:val="20"/>
          <w:szCs w:val="20"/>
        </w:rPr>
        <w:t xml:space="preserve">beim </w:t>
      </w:r>
      <w:r w:rsidRPr="00814594">
        <w:rPr>
          <w:sz w:val="20"/>
          <w:szCs w:val="20"/>
        </w:rPr>
        <w:t>Klima</w:t>
      </w:r>
      <w:r w:rsidR="00B11E04">
        <w:rPr>
          <w:sz w:val="20"/>
          <w:szCs w:val="20"/>
        </w:rPr>
        <w:t>schutz</w:t>
      </w:r>
      <w:r w:rsidRPr="00814594">
        <w:rPr>
          <w:sz w:val="20"/>
          <w:szCs w:val="20"/>
        </w:rPr>
        <w:t xml:space="preserve"> bewusst. Mit wissenschaftlich fundierten Zielen, wie sie von der SBTi definiert wurden, konkretisiert sie ihr Engagement für </w:t>
      </w:r>
      <w:r w:rsidR="00B11E04">
        <w:rPr>
          <w:sz w:val="20"/>
          <w:szCs w:val="20"/>
        </w:rPr>
        <w:t xml:space="preserve">das </w:t>
      </w:r>
      <w:r w:rsidRPr="00814594">
        <w:rPr>
          <w:sz w:val="20"/>
          <w:szCs w:val="20"/>
        </w:rPr>
        <w:t>Netto</w:t>
      </w:r>
      <w:r w:rsidR="008523AA">
        <w:rPr>
          <w:sz w:val="20"/>
          <w:szCs w:val="20"/>
        </w:rPr>
        <w:t>-</w:t>
      </w:r>
      <w:r w:rsidRPr="00814594">
        <w:rPr>
          <w:sz w:val="20"/>
          <w:szCs w:val="20"/>
        </w:rPr>
        <w:t>Null</w:t>
      </w:r>
      <w:r w:rsidR="008523AA">
        <w:rPr>
          <w:sz w:val="20"/>
          <w:szCs w:val="20"/>
        </w:rPr>
        <w:t>-</w:t>
      </w:r>
      <w:r w:rsidR="00B11E04">
        <w:rPr>
          <w:sz w:val="20"/>
          <w:szCs w:val="20"/>
        </w:rPr>
        <w:t>Ziel</w:t>
      </w:r>
      <w:r w:rsidRPr="00814594">
        <w:rPr>
          <w:sz w:val="20"/>
          <w:szCs w:val="20"/>
        </w:rPr>
        <w:t xml:space="preserve"> bis 2050 und unterstützt damit die </w:t>
      </w:r>
      <w:r w:rsidR="00C716FE">
        <w:rPr>
          <w:sz w:val="20"/>
          <w:szCs w:val="20"/>
        </w:rPr>
        <w:t>langfristigen Klimapläne des Bundesrats</w:t>
      </w:r>
      <w:r w:rsidRPr="00814594">
        <w:rPr>
          <w:sz w:val="20"/>
          <w:szCs w:val="20"/>
        </w:rPr>
        <w:t xml:space="preserve">. Vor allem aber zeigt sie, dass sie in der Lage ist, </w:t>
      </w:r>
      <w:r w:rsidR="007E45F6">
        <w:rPr>
          <w:sz w:val="20"/>
          <w:szCs w:val="20"/>
        </w:rPr>
        <w:t xml:space="preserve">sich zur </w:t>
      </w:r>
      <w:r w:rsidRPr="00814594">
        <w:rPr>
          <w:sz w:val="20"/>
          <w:szCs w:val="20"/>
        </w:rPr>
        <w:t>innovativste</w:t>
      </w:r>
      <w:r w:rsidR="007E45F6">
        <w:rPr>
          <w:sz w:val="20"/>
          <w:szCs w:val="20"/>
        </w:rPr>
        <w:t>n</w:t>
      </w:r>
      <w:r w:rsidRPr="00814594">
        <w:rPr>
          <w:sz w:val="20"/>
          <w:szCs w:val="20"/>
        </w:rPr>
        <w:t xml:space="preserve"> und </w:t>
      </w:r>
      <w:r w:rsidR="00F862D9">
        <w:rPr>
          <w:sz w:val="20"/>
          <w:szCs w:val="20"/>
        </w:rPr>
        <w:t>wirksamsten</w:t>
      </w:r>
      <w:r w:rsidRPr="00814594">
        <w:rPr>
          <w:sz w:val="20"/>
          <w:szCs w:val="20"/>
        </w:rPr>
        <w:t xml:space="preserve"> Kraft im Klimaschutz zu </w:t>
      </w:r>
      <w:r w:rsidR="007E45F6">
        <w:rPr>
          <w:sz w:val="20"/>
          <w:szCs w:val="20"/>
        </w:rPr>
        <w:t>entwickeln</w:t>
      </w:r>
      <w:r w:rsidRPr="00814594">
        <w:rPr>
          <w:sz w:val="20"/>
          <w:szCs w:val="20"/>
        </w:rPr>
        <w:t xml:space="preserve">. </w:t>
      </w:r>
    </w:p>
    <w:p w14:paraId="530571BA" w14:textId="77777777" w:rsidR="00E06D06" w:rsidRPr="00814594" w:rsidRDefault="00E06D06" w:rsidP="00D25AAD">
      <w:pPr>
        <w:pStyle w:val="Text"/>
        <w:ind w:left="284" w:right="27"/>
        <w:rPr>
          <w:sz w:val="20"/>
          <w:szCs w:val="20"/>
        </w:rPr>
      </w:pPr>
    </w:p>
    <w:p w14:paraId="06F0DD3E" w14:textId="77777777" w:rsidR="00E06D06" w:rsidRPr="00814594" w:rsidRDefault="00E06D06" w:rsidP="00D25AAD">
      <w:pPr>
        <w:pStyle w:val="Text"/>
        <w:ind w:left="284" w:right="27"/>
        <w:rPr>
          <w:sz w:val="20"/>
          <w:szCs w:val="20"/>
        </w:rPr>
      </w:pPr>
    </w:p>
    <w:p w14:paraId="55FF41BB" w14:textId="77777777" w:rsidR="009C0503" w:rsidRPr="00814594" w:rsidRDefault="009C0503" w:rsidP="00D25AAD">
      <w:pPr>
        <w:pStyle w:val="Text"/>
        <w:ind w:left="284" w:right="27"/>
        <w:rPr>
          <w:sz w:val="20"/>
          <w:szCs w:val="20"/>
        </w:rPr>
      </w:pPr>
    </w:p>
    <w:p w14:paraId="6F6A0BEE" w14:textId="77777777" w:rsidR="00E06D06" w:rsidRPr="00814594" w:rsidRDefault="00E06D06" w:rsidP="00D25AAD">
      <w:pPr>
        <w:pStyle w:val="Text"/>
        <w:ind w:left="284" w:right="27"/>
        <w:rPr>
          <w:sz w:val="20"/>
          <w:szCs w:val="20"/>
        </w:rPr>
      </w:pPr>
    </w:p>
    <w:p w14:paraId="6287736E" w14:textId="0D5E22CF" w:rsidR="00E06D06" w:rsidRPr="00814594" w:rsidRDefault="00E06D06" w:rsidP="00D25AAD">
      <w:pPr>
        <w:pStyle w:val="Text"/>
        <w:ind w:left="284" w:right="27"/>
        <w:rPr>
          <w:sz w:val="20"/>
          <w:szCs w:val="20"/>
        </w:rPr>
        <w:sectPr w:rsidR="00E06D06" w:rsidRPr="00814594" w:rsidSect="00D25AAD">
          <w:headerReference w:type="default" r:id="rId12"/>
          <w:pgSz w:w="11906" w:h="16838"/>
          <w:pgMar w:top="540" w:right="1274" w:bottom="1160" w:left="720" w:header="720" w:footer="720" w:gutter="0"/>
          <w:cols w:space="720"/>
          <w:docGrid w:linePitch="245"/>
        </w:sectPr>
      </w:pPr>
    </w:p>
    <w:p w14:paraId="62B1A391" w14:textId="5AB012E2" w:rsidR="007E0E37" w:rsidRPr="00814594" w:rsidRDefault="007E0E37" w:rsidP="00D25AAD">
      <w:pPr>
        <w:pStyle w:val="textTitel"/>
        <w:ind w:left="284" w:firstLine="0"/>
        <w:rPr>
          <w:sz w:val="20"/>
          <w:szCs w:val="20"/>
        </w:rPr>
      </w:pPr>
    </w:p>
    <w:sectPr w:rsidR="007E0E37" w:rsidRPr="00814594" w:rsidSect="00D25AAD">
      <w:type w:val="continuous"/>
      <w:pgSz w:w="11906" w:h="16838"/>
      <w:pgMar w:top="0" w:right="1274" w:bottom="8" w:left="720" w:header="720" w:footer="720" w:gutter="0"/>
      <w:cols w:num="2" w:space="3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FFD899" w14:textId="77777777" w:rsidR="006D5F30" w:rsidRDefault="006D5F30" w:rsidP="00A918B4">
      <w:pPr>
        <w:spacing w:after="0" w:line="240" w:lineRule="auto"/>
      </w:pPr>
      <w:r>
        <w:separator/>
      </w:r>
    </w:p>
  </w:endnote>
  <w:endnote w:type="continuationSeparator" w:id="0">
    <w:p w14:paraId="6CC53AFB" w14:textId="77777777" w:rsidR="006D5F30" w:rsidRDefault="006D5F30" w:rsidP="00A918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ntserrat">
    <w:altName w:val="Calibri"/>
    <w:panose1 w:val="00000500000000000000"/>
    <w:charset w:val="00"/>
    <w:family w:val="modern"/>
    <w:notTrueType/>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Montserrat SemiBold">
    <w:altName w:val="Montserrat SemiBold"/>
    <w:charset w:val="00"/>
    <w:family w:val="auto"/>
    <w:pitch w:val="variable"/>
    <w:sig w:usb0="2000020F" w:usb1="00000003" w:usb2="00000000" w:usb3="00000000" w:csb0="00000197" w:csb1="00000000"/>
  </w:font>
  <w:font w:name="Minion Pro">
    <w:panose1 w:val="00000000000000000000"/>
    <w:charset w:val="00"/>
    <w:family w:val="roman"/>
    <w:notTrueType/>
    <w:pitch w:val="variable"/>
    <w:sig w:usb0="60000287" w:usb1="00000001" w:usb2="00000000" w:usb3="00000000" w:csb0="0000019F" w:csb1="00000000"/>
  </w:font>
  <w:font w:name="Comfortaa">
    <w:altName w:val="Calibri"/>
    <w:charset w:val="00"/>
    <w:family w:val="auto"/>
    <w:pitch w:val="variable"/>
    <w:sig w:usb0="A00002FF" w:usb1="4000007B" w:usb2="00000000" w:usb3="00000000" w:csb0="0000019F" w:csb1="00000000"/>
  </w:font>
  <w:font w:name="Times New Roman (Textkörper CS)">
    <w:altName w:val="Times New Roman"/>
    <w:charset w:val="00"/>
    <w:family w:val="roman"/>
    <w:pitch w:val="default"/>
  </w:font>
  <w:font w:name="Montserrat ExtraBold">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7FDF5D" w14:textId="77777777" w:rsidR="006D5F30" w:rsidRDefault="006D5F30" w:rsidP="00A918B4">
      <w:pPr>
        <w:spacing w:after="0" w:line="240" w:lineRule="auto"/>
      </w:pPr>
      <w:r>
        <w:separator/>
      </w:r>
    </w:p>
  </w:footnote>
  <w:footnote w:type="continuationSeparator" w:id="0">
    <w:p w14:paraId="5A2B1DE5" w14:textId="77777777" w:rsidR="006D5F30" w:rsidRDefault="006D5F30" w:rsidP="00A918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AE973" w14:textId="1501E91F" w:rsidR="00A918B4" w:rsidRDefault="00A918B4">
    <w:pPr>
      <w:pStyle w:val="Kopfzeile"/>
    </w:pPr>
    <w:r>
      <w:rPr>
        <w:noProof/>
      </w:rPr>
      <w:drawing>
        <wp:anchor distT="0" distB="0" distL="114300" distR="114300" simplePos="0" relativeHeight="251658240" behindDoc="1" locked="0" layoutInCell="1" allowOverlap="1" wp14:anchorId="6517CBEF" wp14:editId="7D97FCAA">
          <wp:simplePos x="0" y="0"/>
          <wp:positionH relativeFrom="column">
            <wp:posOffset>440266</wp:posOffset>
          </wp:positionH>
          <wp:positionV relativeFrom="paragraph">
            <wp:posOffset>-448734</wp:posOffset>
          </wp:positionV>
          <wp:extent cx="6646545" cy="9398000"/>
          <wp:effectExtent l="0" t="0" r="1905" b="0"/>
          <wp:wrapNone/>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6545" cy="93980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3E0919"/>
    <w:multiLevelType w:val="hybridMultilevel"/>
    <w:tmpl w:val="864CAE6E"/>
    <w:lvl w:ilvl="0" w:tplc="0807000F">
      <w:start w:val="1"/>
      <w:numFmt w:val="decimal"/>
      <w:lvlText w:val="%1."/>
      <w:lvlJc w:val="left"/>
      <w:pPr>
        <w:ind w:left="705" w:hanging="360"/>
      </w:pPr>
    </w:lvl>
    <w:lvl w:ilvl="1" w:tplc="08070019" w:tentative="1">
      <w:start w:val="1"/>
      <w:numFmt w:val="lowerLetter"/>
      <w:lvlText w:val="%2."/>
      <w:lvlJc w:val="left"/>
      <w:pPr>
        <w:ind w:left="1425" w:hanging="360"/>
      </w:pPr>
    </w:lvl>
    <w:lvl w:ilvl="2" w:tplc="0807001B" w:tentative="1">
      <w:start w:val="1"/>
      <w:numFmt w:val="lowerRoman"/>
      <w:lvlText w:val="%3."/>
      <w:lvlJc w:val="right"/>
      <w:pPr>
        <w:ind w:left="2145" w:hanging="180"/>
      </w:pPr>
    </w:lvl>
    <w:lvl w:ilvl="3" w:tplc="0807000F" w:tentative="1">
      <w:start w:val="1"/>
      <w:numFmt w:val="decimal"/>
      <w:lvlText w:val="%4."/>
      <w:lvlJc w:val="left"/>
      <w:pPr>
        <w:ind w:left="2865" w:hanging="360"/>
      </w:pPr>
    </w:lvl>
    <w:lvl w:ilvl="4" w:tplc="08070019" w:tentative="1">
      <w:start w:val="1"/>
      <w:numFmt w:val="lowerLetter"/>
      <w:lvlText w:val="%5."/>
      <w:lvlJc w:val="left"/>
      <w:pPr>
        <w:ind w:left="3585" w:hanging="360"/>
      </w:pPr>
    </w:lvl>
    <w:lvl w:ilvl="5" w:tplc="0807001B" w:tentative="1">
      <w:start w:val="1"/>
      <w:numFmt w:val="lowerRoman"/>
      <w:lvlText w:val="%6."/>
      <w:lvlJc w:val="right"/>
      <w:pPr>
        <w:ind w:left="4305" w:hanging="180"/>
      </w:pPr>
    </w:lvl>
    <w:lvl w:ilvl="6" w:tplc="0807000F" w:tentative="1">
      <w:start w:val="1"/>
      <w:numFmt w:val="decimal"/>
      <w:lvlText w:val="%7."/>
      <w:lvlJc w:val="left"/>
      <w:pPr>
        <w:ind w:left="5025" w:hanging="360"/>
      </w:pPr>
    </w:lvl>
    <w:lvl w:ilvl="7" w:tplc="08070019" w:tentative="1">
      <w:start w:val="1"/>
      <w:numFmt w:val="lowerLetter"/>
      <w:lvlText w:val="%8."/>
      <w:lvlJc w:val="left"/>
      <w:pPr>
        <w:ind w:left="5745" w:hanging="360"/>
      </w:pPr>
    </w:lvl>
    <w:lvl w:ilvl="8" w:tplc="0807001B" w:tentative="1">
      <w:start w:val="1"/>
      <w:numFmt w:val="lowerRoman"/>
      <w:lvlText w:val="%9."/>
      <w:lvlJc w:val="right"/>
      <w:pPr>
        <w:ind w:left="6465" w:hanging="180"/>
      </w:pPr>
    </w:lvl>
  </w:abstractNum>
  <w:abstractNum w:abstractNumId="1" w15:restartNumberingAfterBreak="0">
    <w:nsid w:val="13FA2286"/>
    <w:multiLevelType w:val="hybridMultilevel"/>
    <w:tmpl w:val="358C8DC0"/>
    <w:lvl w:ilvl="0" w:tplc="9104CE32">
      <w:start w:val="1"/>
      <w:numFmt w:val="decimal"/>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 w15:restartNumberingAfterBreak="0">
    <w:nsid w:val="1B640F8E"/>
    <w:multiLevelType w:val="hybridMultilevel"/>
    <w:tmpl w:val="F788E69E"/>
    <w:lvl w:ilvl="0" w:tplc="CEC29904">
      <w:start w:val="1"/>
      <w:numFmt w:val="decimal"/>
      <w:lvlText w:val="%1."/>
      <w:lvlJc w:val="left"/>
      <w:pPr>
        <w:ind w:left="360"/>
      </w:pPr>
      <w:rPr>
        <w:rFonts w:ascii="Montserrat" w:eastAsia="Montserrat" w:hAnsi="Montserrat" w:cs="Montserrat"/>
        <w:b/>
        <w:bCs/>
        <w:i w:val="0"/>
        <w:strike w:val="0"/>
        <w:dstrike w:val="0"/>
        <w:color w:val="39A6AC"/>
        <w:sz w:val="18"/>
        <w:szCs w:val="18"/>
        <w:u w:val="none" w:color="000000"/>
        <w:bdr w:val="none" w:sz="0" w:space="0" w:color="auto"/>
        <w:shd w:val="clear" w:color="auto" w:fill="auto"/>
        <w:vertAlign w:val="baseline"/>
      </w:rPr>
    </w:lvl>
    <w:lvl w:ilvl="1" w:tplc="96A0095A">
      <w:start w:val="1"/>
      <w:numFmt w:val="lowerLetter"/>
      <w:lvlText w:val="%2"/>
      <w:lvlJc w:val="left"/>
      <w:pPr>
        <w:ind w:left="1080"/>
      </w:pPr>
      <w:rPr>
        <w:rFonts w:ascii="Montserrat" w:eastAsia="Montserrat" w:hAnsi="Montserrat" w:cs="Montserrat"/>
        <w:b/>
        <w:bCs/>
        <w:i w:val="0"/>
        <w:strike w:val="0"/>
        <w:dstrike w:val="0"/>
        <w:color w:val="39A6AC"/>
        <w:sz w:val="18"/>
        <w:szCs w:val="18"/>
        <w:u w:val="none" w:color="000000"/>
        <w:bdr w:val="none" w:sz="0" w:space="0" w:color="auto"/>
        <w:shd w:val="clear" w:color="auto" w:fill="auto"/>
        <w:vertAlign w:val="baseline"/>
      </w:rPr>
    </w:lvl>
    <w:lvl w:ilvl="2" w:tplc="33F0DAB0">
      <w:start w:val="1"/>
      <w:numFmt w:val="lowerRoman"/>
      <w:lvlText w:val="%3"/>
      <w:lvlJc w:val="left"/>
      <w:pPr>
        <w:ind w:left="1800"/>
      </w:pPr>
      <w:rPr>
        <w:rFonts w:ascii="Montserrat" w:eastAsia="Montserrat" w:hAnsi="Montserrat" w:cs="Montserrat"/>
        <w:b/>
        <w:bCs/>
        <w:i w:val="0"/>
        <w:strike w:val="0"/>
        <w:dstrike w:val="0"/>
        <w:color w:val="39A6AC"/>
        <w:sz w:val="18"/>
        <w:szCs w:val="18"/>
        <w:u w:val="none" w:color="000000"/>
        <w:bdr w:val="none" w:sz="0" w:space="0" w:color="auto"/>
        <w:shd w:val="clear" w:color="auto" w:fill="auto"/>
        <w:vertAlign w:val="baseline"/>
      </w:rPr>
    </w:lvl>
    <w:lvl w:ilvl="3" w:tplc="0E02D40A">
      <w:start w:val="1"/>
      <w:numFmt w:val="decimal"/>
      <w:lvlText w:val="%4"/>
      <w:lvlJc w:val="left"/>
      <w:pPr>
        <w:ind w:left="2520"/>
      </w:pPr>
      <w:rPr>
        <w:rFonts w:ascii="Montserrat" w:eastAsia="Montserrat" w:hAnsi="Montserrat" w:cs="Montserrat"/>
        <w:b/>
        <w:bCs/>
        <w:i w:val="0"/>
        <w:strike w:val="0"/>
        <w:dstrike w:val="0"/>
        <w:color w:val="39A6AC"/>
        <w:sz w:val="18"/>
        <w:szCs w:val="18"/>
        <w:u w:val="none" w:color="000000"/>
        <w:bdr w:val="none" w:sz="0" w:space="0" w:color="auto"/>
        <w:shd w:val="clear" w:color="auto" w:fill="auto"/>
        <w:vertAlign w:val="baseline"/>
      </w:rPr>
    </w:lvl>
    <w:lvl w:ilvl="4" w:tplc="FE300DC6">
      <w:start w:val="1"/>
      <w:numFmt w:val="lowerLetter"/>
      <w:lvlText w:val="%5"/>
      <w:lvlJc w:val="left"/>
      <w:pPr>
        <w:ind w:left="3240"/>
      </w:pPr>
      <w:rPr>
        <w:rFonts w:ascii="Montserrat" w:eastAsia="Montserrat" w:hAnsi="Montserrat" w:cs="Montserrat"/>
        <w:b/>
        <w:bCs/>
        <w:i w:val="0"/>
        <w:strike w:val="0"/>
        <w:dstrike w:val="0"/>
        <w:color w:val="39A6AC"/>
        <w:sz w:val="18"/>
        <w:szCs w:val="18"/>
        <w:u w:val="none" w:color="000000"/>
        <w:bdr w:val="none" w:sz="0" w:space="0" w:color="auto"/>
        <w:shd w:val="clear" w:color="auto" w:fill="auto"/>
        <w:vertAlign w:val="baseline"/>
      </w:rPr>
    </w:lvl>
    <w:lvl w:ilvl="5" w:tplc="B9DE1804">
      <w:start w:val="1"/>
      <w:numFmt w:val="lowerRoman"/>
      <w:lvlText w:val="%6"/>
      <w:lvlJc w:val="left"/>
      <w:pPr>
        <w:ind w:left="3960"/>
      </w:pPr>
      <w:rPr>
        <w:rFonts w:ascii="Montserrat" w:eastAsia="Montserrat" w:hAnsi="Montserrat" w:cs="Montserrat"/>
        <w:b/>
        <w:bCs/>
        <w:i w:val="0"/>
        <w:strike w:val="0"/>
        <w:dstrike w:val="0"/>
        <w:color w:val="39A6AC"/>
        <w:sz w:val="18"/>
        <w:szCs w:val="18"/>
        <w:u w:val="none" w:color="000000"/>
        <w:bdr w:val="none" w:sz="0" w:space="0" w:color="auto"/>
        <w:shd w:val="clear" w:color="auto" w:fill="auto"/>
        <w:vertAlign w:val="baseline"/>
      </w:rPr>
    </w:lvl>
    <w:lvl w:ilvl="6" w:tplc="AEF8E06C">
      <w:start w:val="1"/>
      <w:numFmt w:val="decimal"/>
      <w:lvlText w:val="%7"/>
      <w:lvlJc w:val="left"/>
      <w:pPr>
        <w:ind w:left="4680"/>
      </w:pPr>
      <w:rPr>
        <w:rFonts w:ascii="Montserrat" w:eastAsia="Montserrat" w:hAnsi="Montserrat" w:cs="Montserrat"/>
        <w:b/>
        <w:bCs/>
        <w:i w:val="0"/>
        <w:strike w:val="0"/>
        <w:dstrike w:val="0"/>
        <w:color w:val="39A6AC"/>
        <w:sz w:val="18"/>
        <w:szCs w:val="18"/>
        <w:u w:val="none" w:color="000000"/>
        <w:bdr w:val="none" w:sz="0" w:space="0" w:color="auto"/>
        <w:shd w:val="clear" w:color="auto" w:fill="auto"/>
        <w:vertAlign w:val="baseline"/>
      </w:rPr>
    </w:lvl>
    <w:lvl w:ilvl="7" w:tplc="4F2A7DAE">
      <w:start w:val="1"/>
      <w:numFmt w:val="lowerLetter"/>
      <w:lvlText w:val="%8"/>
      <w:lvlJc w:val="left"/>
      <w:pPr>
        <w:ind w:left="5400"/>
      </w:pPr>
      <w:rPr>
        <w:rFonts w:ascii="Montserrat" w:eastAsia="Montserrat" w:hAnsi="Montserrat" w:cs="Montserrat"/>
        <w:b/>
        <w:bCs/>
        <w:i w:val="0"/>
        <w:strike w:val="0"/>
        <w:dstrike w:val="0"/>
        <w:color w:val="39A6AC"/>
        <w:sz w:val="18"/>
        <w:szCs w:val="18"/>
        <w:u w:val="none" w:color="000000"/>
        <w:bdr w:val="none" w:sz="0" w:space="0" w:color="auto"/>
        <w:shd w:val="clear" w:color="auto" w:fill="auto"/>
        <w:vertAlign w:val="baseline"/>
      </w:rPr>
    </w:lvl>
    <w:lvl w:ilvl="8" w:tplc="0EB48446">
      <w:start w:val="1"/>
      <w:numFmt w:val="lowerRoman"/>
      <w:lvlText w:val="%9"/>
      <w:lvlJc w:val="left"/>
      <w:pPr>
        <w:ind w:left="6120"/>
      </w:pPr>
      <w:rPr>
        <w:rFonts w:ascii="Montserrat" w:eastAsia="Montserrat" w:hAnsi="Montserrat" w:cs="Montserrat"/>
        <w:b/>
        <w:bCs/>
        <w:i w:val="0"/>
        <w:strike w:val="0"/>
        <w:dstrike w:val="0"/>
        <w:color w:val="39A6AC"/>
        <w:sz w:val="18"/>
        <w:szCs w:val="18"/>
        <w:u w:val="none" w:color="000000"/>
        <w:bdr w:val="none" w:sz="0" w:space="0" w:color="auto"/>
        <w:shd w:val="clear" w:color="auto" w:fill="auto"/>
        <w:vertAlign w:val="baseline"/>
      </w:rPr>
    </w:lvl>
  </w:abstractNum>
  <w:abstractNum w:abstractNumId="3" w15:restartNumberingAfterBreak="0">
    <w:nsid w:val="309A47FC"/>
    <w:multiLevelType w:val="hybridMultilevel"/>
    <w:tmpl w:val="380481BA"/>
    <w:lvl w:ilvl="0" w:tplc="0F54847E">
      <w:start w:val="1"/>
      <w:numFmt w:val="decimal"/>
      <w:pStyle w:val="TextTitelhellblau"/>
      <w:lvlText w:val="%1."/>
      <w:lvlJc w:val="left"/>
      <w:pPr>
        <w:ind w:left="720" w:hanging="720"/>
      </w:pPr>
      <w:rPr>
        <w:rFonts w:ascii="Montserrat" w:hAnsi="Montserrat" w:hint="default"/>
        <w:b/>
        <w:i w:val="0"/>
        <w:color w:val="39A6AD"/>
        <w:sz w:val="18"/>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58DD4C80"/>
    <w:multiLevelType w:val="hybridMultilevel"/>
    <w:tmpl w:val="FC28255A"/>
    <w:lvl w:ilvl="0" w:tplc="0F54847E">
      <w:start w:val="1"/>
      <w:numFmt w:val="decimal"/>
      <w:lvlText w:val="%1."/>
      <w:lvlJc w:val="left"/>
      <w:pPr>
        <w:ind w:left="705" w:hanging="360"/>
      </w:pPr>
      <w:rPr>
        <w:rFonts w:ascii="Montserrat" w:hAnsi="Montserrat" w:hint="default"/>
        <w:b/>
        <w:i w:val="0"/>
        <w:color w:val="39A6AD"/>
        <w:sz w:val="18"/>
      </w:rPr>
    </w:lvl>
    <w:lvl w:ilvl="1" w:tplc="FFFFFFFF" w:tentative="1">
      <w:start w:val="1"/>
      <w:numFmt w:val="lowerLetter"/>
      <w:lvlText w:val="%2."/>
      <w:lvlJc w:val="left"/>
      <w:pPr>
        <w:ind w:left="1425" w:hanging="360"/>
      </w:pPr>
    </w:lvl>
    <w:lvl w:ilvl="2" w:tplc="FFFFFFFF" w:tentative="1">
      <w:start w:val="1"/>
      <w:numFmt w:val="lowerRoman"/>
      <w:lvlText w:val="%3."/>
      <w:lvlJc w:val="right"/>
      <w:pPr>
        <w:ind w:left="2145" w:hanging="180"/>
      </w:pPr>
    </w:lvl>
    <w:lvl w:ilvl="3" w:tplc="FFFFFFFF" w:tentative="1">
      <w:start w:val="1"/>
      <w:numFmt w:val="decimal"/>
      <w:lvlText w:val="%4."/>
      <w:lvlJc w:val="left"/>
      <w:pPr>
        <w:ind w:left="2865" w:hanging="360"/>
      </w:pPr>
    </w:lvl>
    <w:lvl w:ilvl="4" w:tplc="FFFFFFFF" w:tentative="1">
      <w:start w:val="1"/>
      <w:numFmt w:val="lowerLetter"/>
      <w:lvlText w:val="%5."/>
      <w:lvlJc w:val="left"/>
      <w:pPr>
        <w:ind w:left="3585" w:hanging="360"/>
      </w:pPr>
    </w:lvl>
    <w:lvl w:ilvl="5" w:tplc="FFFFFFFF" w:tentative="1">
      <w:start w:val="1"/>
      <w:numFmt w:val="lowerRoman"/>
      <w:lvlText w:val="%6."/>
      <w:lvlJc w:val="right"/>
      <w:pPr>
        <w:ind w:left="4305" w:hanging="180"/>
      </w:pPr>
    </w:lvl>
    <w:lvl w:ilvl="6" w:tplc="FFFFFFFF" w:tentative="1">
      <w:start w:val="1"/>
      <w:numFmt w:val="decimal"/>
      <w:lvlText w:val="%7."/>
      <w:lvlJc w:val="left"/>
      <w:pPr>
        <w:ind w:left="5025" w:hanging="360"/>
      </w:pPr>
    </w:lvl>
    <w:lvl w:ilvl="7" w:tplc="FFFFFFFF" w:tentative="1">
      <w:start w:val="1"/>
      <w:numFmt w:val="lowerLetter"/>
      <w:lvlText w:val="%8."/>
      <w:lvlJc w:val="left"/>
      <w:pPr>
        <w:ind w:left="5745" w:hanging="360"/>
      </w:pPr>
    </w:lvl>
    <w:lvl w:ilvl="8" w:tplc="FFFFFFFF" w:tentative="1">
      <w:start w:val="1"/>
      <w:numFmt w:val="lowerRoman"/>
      <w:lvlText w:val="%9."/>
      <w:lvlJc w:val="right"/>
      <w:pPr>
        <w:ind w:left="6465" w:hanging="180"/>
      </w:pPr>
    </w:lvl>
  </w:abstractNum>
  <w:abstractNum w:abstractNumId="5" w15:restartNumberingAfterBreak="0">
    <w:nsid w:val="63A50E35"/>
    <w:multiLevelType w:val="hybridMultilevel"/>
    <w:tmpl w:val="68E6AB5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2076933654">
    <w:abstractNumId w:val="2"/>
  </w:num>
  <w:num w:numId="2" w16cid:durableId="1677879365">
    <w:abstractNumId w:val="5"/>
  </w:num>
  <w:num w:numId="3" w16cid:durableId="2130858330">
    <w:abstractNumId w:val="1"/>
  </w:num>
  <w:num w:numId="4" w16cid:durableId="369845858">
    <w:abstractNumId w:val="3"/>
  </w:num>
  <w:num w:numId="5" w16cid:durableId="663433410">
    <w:abstractNumId w:val="0"/>
  </w:num>
  <w:num w:numId="6" w16cid:durableId="211081215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3CC"/>
    <w:rsid w:val="00001C3A"/>
    <w:rsid w:val="0001026E"/>
    <w:rsid w:val="00020414"/>
    <w:rsid w:val="0003352A"/>
    <w:rsid w:val="00045484"/>
    <w:rsid w:val="000555A3"/>
    <w:rsid w:val="00062C52"/>
    <w:rsid w:val="0008489A"/>
    <w:rsid w:val="00084C23"/>
    <w:rsid w:val="00090375"/>
    <w:rsid w:val="000A01AC"/>
    <w:rsid w:val="000B71DA"/>
    <w:rsid w:val="000C4820"/>
    <w:rsid w:val="000E19D8"/>
    <w:rsid w:val="00100566"/>
    <w:rsid w:val="00125013"/>
    <w:rsid w:val="00137F86"/>
    <w:rsid w:val="001474FD"/>
    <w:rsid w:val="0017719B"/>
    <w:rsid w:val="0019145F"/>
    <w:rsid w:val="00195AF7"/>
    <w:rsid w:val="001E1F32"/>
    <w:rsid w:val="001E6EE4"/>
    <w:rsid w:val="0022250C"/>
    <w:rsid w:val="00231823"/>
    <w:rsid w:val="00237A12"/>
    <w:rsid w:val="00261149"/>
    <w:rsid w:val="002845AA"/>
    <w:rsid w:val="0028540B"/>
    <w:rsid w:val="002B726F"/>
    <w:rsid w:val="002C2BF8"/>
    <w:rsid w:val="002E0EB5"/>
    <w:rsid w:val="00313977"/>
    <w:rsid w:val="0031556E"/>
    <w:rsid w:val="00317B97"/>
    <w:rsid w:val="00394505"/>
    <w:rsid w:val="003B0B48"/>
    <w:rsid w:val="003B1B04"/>
    <w:rsid w:val="003C095F"/>
    <w:rsid w:val="003D4E4E"/>
    <w:rsid w:val="003E1B95"/>
    <w:rsid w:val="00430D60"/>
    <w:rsid w:val="004763E9"/>
    <w:rsid w:val="00496048"/>
    <w:rsid w:val="004D2452"/>
    <w:rsid w:val="004E05BA"/>
    <w:rsid w:val="004E2881"/>
    <w:rsid w:val="004F2818"/>
    <w:rsid w:val="004F623D"/>
    <w:rsid w:val="00504A19"/>
    <w:rsid w:val="0053079E"/>
    <w:rsid w:val="00530C1A"/>
    <w:rsid w:val="005317D8"/>
    <w:rsid w:val="005E1427"/>
    <w:rsid w:val="005F5444"/>
    <w:rsid w:val="006175A9"/>
    <w:rsid w:val="006463CC"/>
    <w:rsid w:val="00652436"/>
    <w:rsid w:val="006877F2"/>
    <w:rsid w:val="006A6195"/>
    <w:rsid w:val="006A7709"/>
    <w:rsid w:val="006B5D34"/>
    <w:rsid w:val="006D05F4"/>
    <w:rsid w:val="006D105A"/>
    <w:rsid w:val="006D5F30"/>
    <w:rsid w:val="00775B01"/>
    <w:rsid w:val="007A5067"/>
    <w:rsid w:val="007D1066"/>
    <w:rsid w:val="007E0E37"/>
    <w:rsid w:val="007E45F6"/>
    <w:rsid w:val="00814594"/>
    <w:rsid w:val="00835126"/>
    <w:rsid w:val="00844948"/>
    <w:rsid w:val="008523AA"/>
    <w:rsid w:val="00887C94"/>
    <w:rsid w:val="00891778"/>
    <w:rsid w:val="008B2B5C"/>
    <w:rsid w:val="008D7168"/>
    <w:rsid w:val="008E1C16"/>
    <w:rsid w:val="00912690"/>
    <w:rsid w:val="00912BCF"/>
    <w:rsid w:val="0091370C"/>
    <w:rsid w:val="0091458D"/>
    <w:rsid w:val="0093708E"/>
    <w:rsid w:val="00954A1E"/>
    <w:rsid w:val="00984779"/>
    <w:rsid w:val="009A014D"/>
    <w:rsid w:val="009A1149"/>
    <w:rsid w:val="009C0503"/>
    <w:rsid w:val="00A07879"/>
    <w:rsid w:val="00A605F3"/>
    <w:rsid w:val="00A7345B"/>
    <w:rsid w:val="00A73DBC"/>
    <w:rsid w:val="00A90C03"/>
    <w:rsid w:val="00A918B4"/>
    <w:rsid w:val="00A921B5"/>
    <w:rsid w:val="00AA48DB"/>
    <w:rsid w:val="00AA5438"/>
    <w:rsid w:val="00AD463D"/>
    <w:rsid w:val="00AE7C15"/>
    <w:rsid w:val="00B11E04"/>
    <w:rsid w:val="00B2129C"/>
    <w:rsid w:val="00B23469"/>
    <w:rsid w:val="00B247A5"/>
    <w:rsid w:val="00B67B95"/>
    <w:rsid w:val="00B70BFB"/>
    <w:rsid w:val="00B72F6B"/>
    <w:rsid w:val="00BB7566"/>
    <w:rsid w:val="00BD4D2A"/>
    <w:rsid w:val="00BE5273"/>
    <w:rsid w:val="00BE5395"/>
    <w:rsid w:val="00BE5CD6"/>
    <w:rsid w:val="00C05074"/>
    <w:rsid w:val="00C23408"/>
    <w:rsid w:val="00C54996"/>
    <w:rsid w:val="00C61C7B"/>
    <w:rsid w:val="00C716FE"/>
    <w:rsid w:val="00C741AE"/>
    <w:rsid w:val="00C75153"/>
    <w:rsid w:val="00C76D1B"/>
    <w:rsid w:val="00CE09D3"/>
    <w:rsid w:val="00D1240E"/>
    <w:rsid w:val="00D25AAD"/>
    <w:rsid w:val="00D31A70"/>
    <w:rsid w:val="00D36823"/>
    <w:rsid w:val="00D44EA4"/>
    <w:rsid w:val="00D628D4"/>
    <w:rsid w:val="00D62F05"/>
    <w:rsid w:val="00DB1FCF"/>
    <w:rsid w:val="00E06D06"/>
    <w:rsid w:val="00E15E52"/>
    <w:rsid w:val="00E3507B"/>
    <w:rsid w:val="00E52358"/>
    <w:rsid w:val="00E61D2E"/>
    <w:rsid w:val="00E72DB6"/>
    <w:rsid w:val="00E83C14"/>
    <w:rsid w:val="00EB02BD"/>
    <w:rsid w:val="00ED4231"/>
    <w:rsid w:val="00F2706D"/>
    <w:rsid w:val="00F32D17"/>
    <w:rsid w:val="00F3696E"/>
    <w:rsid w:val="00F6679D"/>
    <w:rsid w:val="00F7744A"/>
    <w:rsid w:val="00F77527"/>
    <w:rsid w:val="00F862D9"/>
    <w:rsid w:val="00F96C90"/>
    <w:rsid w:val="00FA75E0"/>
    <w:rsid w:val="00FF3A81"/>
    <w:rsid w:val="0F66B0F8"/>
    <w:rsid w:val="3BBF23B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D63FC"/>
  <w15:docId w15:val="{2E9404E6-8CB0-40AE-89A5-299BA901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81" w:line="238" w:lineRule="auto"/>
      <w:ind w:left="10" w:hanging="10"/>
      <w:jc w:val="both"/>
    </w:pPr>
    <w:rPr>
      <w:rFonts w:ascii="Montserrat" w:eastAsia="Montserrat" w:hAnsi="Montserrat" w:cs="Montserrat"/>
      <w:color w:val="000000"/>
      <w:sz w:val="18"/>
    </w:rPr>
  </w:style>
  <w:style w:type="paragraph" w:styleId="berschrift1">
    <w:name w:val="heading 1"/>
    <w:next w:val="Standard"/>
    <w:link w:val="berschrift1Zchn"/>
    <w:uiPriority w:val="9"/>
    <w:qFormat/>
    <w:pPr>
      <w:keepNext/>
      <w:keepLines/>
      <w:spacing w:after="206" w:line="248" w:lineRule="auto"/>
      <w:ind w:left="79" w:hanging="10"/>
      <w:outlineLvl w:val="0"/>
    </w:pPr>
    <w:rPr>
      <w:rFonts w:ascii="Montserrat" w:eastAsia="Montserrat" w:hAnsi="Montserrat" w:cs="Montserrat"/>
      <w:b/>
      <w:color w:val="3C5F60"/>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Pr>
      <w:rFonts w:ascii="Montserrat" w:eastAsia="Montserrat" w:hAnsi="Montserrat" w:cs="Montserrat"/>
      <w:b/>
      <w:color w:val="3C5F60"/>
      <w:sz w:val="18"/>
    </w:rPr>
  </w:style>
  <w:style w:type="table" w:customStyle="1" w:styleId="Tabellenraster1">
    <w:name w:val="Tabellenraster1"/>
    <w:pPr>
      <w:spacing w:after="0" w:line="240" w:lineRule="auto"/>
    </w:pPr>
    <w:tblPr>
      <w:tblCellMar>
        <w:top w:w="0" w:type="dxa"/>
        <w:left w:w="0" w:type="dxa"/>
        <w:bottom w:w="0" w:type="dxa"/>
        <w:right w:w="0" w:type="dxa"/>
      </w:tblCellMar>
    </w:tblPr>
  </w:style>
  <w:style w:type="paragraph" w:customStyle="1" w:styleId="Titel1">
    <w:name w:val="Titel1"/>
    <w:basedOn w:val="Standard"/>
    <w:link w:val="TitelChar"/>
    <w:qFormat/>
    <w:rsid w:val="00AD463D"/>
    <w:pPr>
      <w:spacing w:after="161" w:line="259" w:lineRule="auto"/>
      <w:ind w:left="0" w:firstLine="0"/>
      <w:jc w:val="left"/>
    </w:pPr>
    <w:rPr>
      <w:rFonts w:ascii="Montserrat SemiBold" w:hAnsi="Montserrat SemiBold"/>
      <w:b/>
      <w:color w:val="3C5F60"/>
      <w:sz w:val="28"/>
    </w:rPr>
  </w:style>
  <w:style w:type="paragraph" w:customStyle="1" w:styleId="Text">
    <w:name w:val="Text"/>
    <w:basedOn w:val="BasicParagraph"/>
    <w:link w:val="TextChar"/>
    <w:uiPriority w:val="99"/>
    <w:qFormat/>
    <w:rsid w:val="00AE7C15"/>
    <w:pPr>
      <w:spacing w:line="240" w:lineRule="auto"/>
      <w:ind w:right="-5227"/>
      <w:jc w:val="both"/>
    </w:pPr>
    <w:rPr>
      <w:rFonts w:ascii="Montserrat" w:hAnsi="Montserrat" w:cs="Montserrat"/>
      <w:sz w:val="18"/>
      <w:szCs w:val="18"/>
      <w:lang w:val="de-CH"/>
    </w:rPr>
  </w:style>
  <w:style w:type="character" w:customStyle="1" w:styleId="TitelChar">
    <w:name w:val="Titel Char"/>
    <w:basedOn w:val="Absatz-Standardschriftart"/>
    <w:link w:val="Titel1"/>
    <w:rsid w:val="00AD463D"/>
    <w:rPr>
      <w:rFonts w:ascii="Montserrat SemiBold" w:eastAsia="Montserrat" w:hAnsi="Montserrat SemiBold" w:cs="Montserrat"/>
      <w:b/>
      <w:color w:val="3C5F60"/>
      <w:sz w:val="28"/>
    </w:rPr>
  </w:style>
  <w:style w:type="paragraph" w:customStyle="1" w:styleId="textTitel">
    <w:name w:val="text Titel"/>
    <w:basedOn w:val="berschrift1"/>
    <w:link w:val="textTitelChar"/>
    <w:qFormat/>
    <w:rsid w:val="003B0B48"/>
    <w:pPr>
      <w:ind w:left="-5"/>
    </w:pPr>
  </w:style>
  <w:style w:type="character" w:customStyle="1" w:styleId="TextChar">
    <w:name w:val="Text Char"/>
    <w:basedOn w:val="Absatz-Standardschriftart"/>
    <w:link w:val="Text"/>
    <w:uiPriority w:val="99"/>
    <w:rsid w:val="00AE7C15"/>
    <w:rPr>
      <w:rFonts w:ascii="Montserrat" w:hAnsi="Montserrat" w:cs="Montserrat"/>
      <w:color w:val="000000"/>
      <w:sz w:val="18"/>
      <w:szCs w:val="18"/>
    </w:rPr>
  </w:style>
  <w:style w:type="paragraph" w:customStyle="1" w:styleId="BasicParagraph">
    <w:name w:val="[Basic Paragraph]"/>
    <w:basedOn w:val="Standard"/>
    <w:uiPriority w:val="99"/>
    <w:rsid w:val="00CE09D3"/>
    <w:pPr>
      <w:autoSpaceDE w:val="0"/>
      <w:autoSpaceDN w:val="0"/>
      <w:adjustRightInd w:val="0"/>
      <w:spacing w:after="0" w:line="288" w:lineRule="auto"/>
      <w:ind w:left="0" w:firstLine="0"/>
      <w:jc w:val="left"/>
      <w:textAlignment w:val="center"/>
    </w:pPr>
    <w:rPr>
      <w:rFonts w:ascii="Minion Pro" w:eastAsiaTheme="minorEastAsia" w:hAnsi="Minion Pro" w:cs="Minion Pro"/>
      <w:sz w:val="24"/>
      <w:szCs w:val="24"/>
      <w:lang w:val="en-US"/>
    </w:rPr>
  </w:style>
  <w:style w:type="character" w:customStyle="1" w:styleId="textTitelChar">
    <w:name w:val="text Titel Char"/>
    <w:basedOn w:val="berschrift1Zchn"/>
    <w:link w:val="textTitel"/>
    <w:rsid w:val="003B0B48"/>
    <w:rPr>
      <w:rFonts w:ascii="Montserrat" w:eastAsia="Montserrat" w:hAnsi="Montserrat" w:cs="Montserrat"/>
      <w:b/>
      <w:color w:val="3C5F60"/>
      <w:sz w:val="18"/>
    </w:rPr>
  </w:style>
  <w:style w:type="paragraph" w:customStyle="1" w:styleId="TextTitelhellblau">
    <w:name w:val="Text Titel hell blau"/>
    <w:basedOn w:val="Text"/>
    <w:link w:val="TextTitelhellblauChar"/>
    <w:qFormat/>
    <w:rsid w:val="003B1B04"/>
    <w:pPr>
      <w:numPr>
        <w:numId w:val="4"/>
      </w:numPr>
      <w:ind w:right="-5336"/>
    </w:pPr>
    <w:rPr>
      <w:b/>
      <w:color w:val="39A6AD"/>
    </w:rPr>
  </w:style>
  <w:style w:type="character" w:styleId="Fett">
    <w:name w:val="Strong"/>
    <w:basedOn w:val="Absatz-Standardschriftart"/>
    <w:uiPriority w:val="22"/>
    <w:qFormat/>
    <w:rsid w:val="003B1B04"/>
    <w:rPr>
      <w:b/>
      <w:bCs/>
    </w:rPr>
  </w:style>
  <w:style w:type="character" w:customStyle="1" w:styleId="TextTitelhellblauChar">
    <w:name w:val="Text Titel hell blau Char"/>
    <w:basedOn w:val="TextChar"/>
    <w:link w:val="TextTitelhellblau"/>
    <w:rsid w:val="003B1B04"/>
    <w:rPr>
      <w:rFonts w:ascii="Montserrat" w:hAnsi="Montserrat" w:cs="Montserrat"/>
      <w:b/>
      <w:color w:val="39A6AD"/>
      <w:sz w:val="18"/>
      <w:szCs w:val="18"/>
    </w:rPr>
  </w:style>
  <w:style w:type="character" w:styleId="Hyperlink">
    <w:name w:val="Hyperlink"/>
    <w:basedOn w:val="Absatz-Standardschriftart"/>
    <w:uiPriority w:val="99"/>
    <w:rsid w:val="007E0E37"/>
    <w:rPr>
      <w:color w:val="4F5CD6"/>
      <w:u w:val="thick"/>
    </w:rPr>
  </w:style>
  <w:style w:type="paragraph" w:customStyle="1" w:styleId="TextTitelBlau">
    <w:name w:val="Text Titel Blau"/>
    <w:basedOn w:val="Standard"/>
    <w:uiPriority w:val="99"/>
    <w:rsid w:val="007E0E37"/>
    <w:pPr>
      <w:autoSpaceDE w:val="0"/>
      <w:autoSpaceDN w:val="0"/>
      <w:adjustRightInd w:val="0"/>
      <w:spacing w:after="0" w:line="288" w:lineRule="auto"/>
      <w:ind w:left="0" w:firstLine="0"/>
      <w:jc w:val="left"/>
      <w:textAlignment w:val="center"/>
    </w:pPr>
    <w:rPr>
      <w:rFonts w:eastAsiaTheme="minorEastAsia"/>
      <w:b/>
      <w:bCs/>
      <w:color w:val="3D5F61"/>
      <w:szCs w:val="18"/>
    </w:rPr>
  </w:style>
  <w:style w:type="character" w:styleId="SchwacheHervorhebung">
    <w:name w:val="Subtle Emphasis"/>
    <w:basedOn w:val="Absatz-Standardschriftart"/>
    <w:uiPriority w:val="19"/>
    <w:qFormat/>
    <w:rsid w:val="004E2881"/>
    <w:rPr>
      <w:i/>
      <w:iCs/>
      <w:color w:val="404040" w:themeColor="text1" w:themeTint="BF"/>
    </w:rPr>
  </w:style>
  <w:style w:type="character" w:styleId="NichtaufgelsteErwhnung">
    <w:name w:val="Unresolved Mention"/>
    <w:basedOn w:val="Absatz-Standardschriftart"/>
    <w:uiPriority w:val="99"/>
    <w:semiHidden/>
    <w:unhideWhenUsed/>
    <w:rsid w:val="004E2881"/>
    <w:rPr>
      <w:color w:val="605E5C"/>
      <w:shd w:val="clear" w:color="auto" w:fill="E1DFDD"/>
    </w:rPr>
  </w:style>
  <w:style w:type="paragraph" w:styleId="Listenabsatz">
    <w:name w:val="List Paragraph"/>
    <w:basedOn w:val="Standard"/>
    <w:uiPriority w:val="34"/>
    <w:qFormat/>
    <w:rsid w:val="000C4820"/>
    <w:pPr>
      <w:ind w:left="720"/>
      <w:contextualSpacing/>
    </w:pPr>
  </w:style>
  <w:style w:type="paragraph" w:styleId="Kopfzeile">
    <w:name w:val="header"/>
    <w:basedOn w:val="Standard"/>
    <w:link w:val="KopfzeileZchn"/>
    <w:uiPriority w:val="99"/>
    <w:unhideWhenUsed/>
    <w:rsid w:val="00A918B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918B4"/>
    <w:rPr>
      <w:rFonts w:ascii="Montserrat" w:eastAsia="Montserrat" w:hAnsi="Montserrat" w:cs="Montserrat"/>
      <w:color w:val="000000"/>
      <w:sz w:val="18"/>
    </w:rPr>
  </w:style>
  <w:style w:type="paragraph" w:styleId="Fuzeile">
    <w:name w:val="footer"/>
    <w:basedOn w:val="Standard"/>
    <w:link w:val="FuzeileZchn"/>
    <w:uiPriority w:val="99"/>
    <w:unhideWhenUsed/>
    <w:rsid w:val="00A918B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918B4"/>
    <w:rPr>
      <w:rFonts w:ascii="Montserrat" w:eastAsia="Montserrat" w:hAnsi="Montserrat" w:cs="Montserrat"/>
      <w:color w:val="000000"/>
      <w:sz w:val="18"/>
    </w:rPr>
  </w:style>
  <w:style w:type="character" w:styleId="Kommentarzeichen">
    <w:name w:val="annotation reference"/>
    <w:basedOn w:val="Absatz-Standardschriftart"/>
    <w:uiPriority w:val="99"/>
    <w:semiHidden/>
    <w:unhideWhenUsed/>
    <w:rsid w:val="00BE5395"/>
    <w:rPr>
      <w:sz w:val="16"/>
      <w:szCs w:val="16"/>
    </w:rPr>
  </w:style>
  <w:style w:type="paragraph" w:styleId="Kommentartext">
    <w:name w:val="annotation text"/>
    <w:basedOn w:val="Standard"/>
    <w:link w:val="KommentartextZchn"/>
    <w:uiPriority w:val="99"/>
    <w:semiHidden/>
    <w:unhideWhenUsed/>
    <w:rsid w:val="00BE539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E5395"/>
    <w:rPr>
      <w:rFonts w:ascii="Montserrat" w:eastAsia="Montserrat" w:hAnsi="Montserrat" w:cs="Montserrat"/>
      <w:color w:val="000000"/>
      <w:sz w:val="20"/>
      <w:szCs w:val="20"/>
    </w:rPr>
  </w:style>
  <w:style w:type="paragraph" w:styleId="Kommentarthema">
    <w:name w:val="annotation subject"/>
    <w:basedOn w:val="Kommentartext"/>
    <w:next w:val="Kommentartext"/>
    <w:link w:val="KommentarthemaZchn"/>
    <w:uiPriority w:val="99"/>
    <w:semiHidden/>
    <w:unhideWhenUsed/>
    <w:rsid w:val="00BE5395"/>
    <w:rPr>
      <w:b/>
      <w:bCs/>
    </w:rPr>
  </w:style>
  <w:style w:type="character" w:customStyle="1" w:styleId="KommentarthemaZchn">
    <w:name w:val="Kommentarthema Zchn"/>
    <w:basedOn w:val="KommentartextZchn"/>
    <w:link w:val="Kommentarthema"/>
    <w:uiPriority w:val="99"/>
    <w:semiHidden/>
    <w:rsid w:val="00BE5395"/>
    <w:rPr>
      <w:rFonts w:ascii="Montserrat" w:eastAsia="Montserrat" w:hAnsi="Montserrat" w:cs="Montserrat"/>
      <w:b/>
      <w:bCs/>
      <w:color w:val="000000"/>
      <w:sz w:val="20"/>
      <w:szCs w:val="20"/>
    </w:rPr>
  </w:style>
  <w:style w:type="character" w:styleId="BesuchterLink">
    <w:name w:val="FollowedHyperlink"/>
    <w:basedOn w:val="Absatz-Standardschriftart"/>
    <w:uiPriority w:val="99"/>
    <w:semiHidden/>
    <w:unhideWhenUsed/>
    <w:rsid w:val="00231823"/>
    <w:rPr>
      <w:color w:val="954F72" w:themeColor="followedHyperlink"/>
      <w:u w:val="single"/>
    </w:rPr>
  </w:style>
  <w:style w:type="paragraph" w:customStyle="1" w:styleId="Gesamttitel">
    <w:name w:val="Gesamttitel"/>
    <w:basedOn w:val="berschrift1"/>
    <w:qFormat/>
    <w:rsid w:val="00084C23"/>
    <w:pPr>
      <w:keepNext w:val="0"/>
      <w:keepLines w:val="0"/>
      <w:tabs>
        <w:tab w:val="left" w:pos="284"/>
      </w:tabs>
      <w:spacing w:after="0" w:line="440" w:lineRule="exact"/>
      <w:ind w:left="0" w:firstLine="0"/>
    </w:pPr>
    <w:rPr>
      <w:rFonts w:ascii="Comfortaa" w:eastAsiaTheme="minorHAnsi" w:hAnsi="Comfortaa" w:cs="Times New Roman (Textkörper CS)"/>
      <w:bCs/>
      <w:color w:val="ED7D31" w:themeColor="accent2"/>
      <w:spacing w:val="-10"/>
      <w:sz w:val="40"/>
      <w:szCs w:val="4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521321">
      <w:bodyDiv w:val="1"/>
      <w:marLeft w:val="0"/>
      <w:marRight w:val="0"/>
      <w:marTop w:val="0"/>
      <w:marBottom w:val="0"/>
      <w:divBdr>
        <w:top w:val="none" w:sz="0" w:space="0" w:color="auto"/>
        <w:left w:val="none" w:sz="0" w:space="0" w:color="auto"/>
        <w:bottom w:val="none" w:sz="0" w:space="0" w:color="auto"/>
        <w:right w:val="none" w:sz="0" w:space="0" w:color="auto"/>
      </w:divBdr>
    </w:div>
    <w:div w:id="1356879607">
      <w:bodyDiv w:val="1"/>
      <w:marLeft w:val="0"/>
      <w:marRight w:val="0"/>
      <w:marTop w:val="0"/>
      <w:marBottom w:val="0"/>
      <w:divBdr>
        <w:top w:val="none" w:sz="0" w:space="0" w:color="auto"/>
        <w:left w:val="none" w:sz="0" w:space="0" w:color="auto"/>
        <w:bottom w:val="none" w:sz="0" w:space="0" w:color="auto"/>
        <w:right w:val="none" w:sz="0" w:space="0" w:color="auto"/>
      </w:divBdr>
    </w:div>
    <w:div w:id="18179185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for-impact.ch/fileadmin/kundendaten-go-for-impact/Dokumente/Beraterliste_Maerz22.pdf"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8D65EAC04A61214B8393798B91F66054" ma:contentTypeVersion="12" ma:contentTypeDescription="Ein neues Dokument erstellen." ma:contentTypeScope="" ma:versionID="454440bee5eb7824b390c43f3f78e245">
  <xsd:schema xmlns:xsd="http://www.w3.org/2001/XMLSchema" xmlns:xs="http://www.w3.org/2001/XMLSchema" xmlns:p="http://schemas.microsoft.com/office/2006/metadata/properties" xmlns:ns2="9f83d1d8-1e39-436b-8590-db24fae9dd9c" xmlns:ns3="7c4ee999-73ba-4671-aba0-0eca6697a438" targetNamespace="http://schemas.microsoft.com/office/2006/metadata/properties" ma:root="true" ma:fieldsID="08f192c36de29c2830495b0a6ea0e1d6" ns2:_="" ns3:_="">
    <xsd:import namespace="9f83d1d8-1e39-436b-8590-db24fae9dd9c"/>
    <xsd:import namespace="7c4ee999-73ba-4671-aba0-0eca6697a43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83d1d8-1e39-436b-8590-db24fae9dd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c4ee999-73ba-4671-aba0-0eca6697a438"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277923-84A7-4B51-84E6-D092713C376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9FFDE42-E4D3-47A5-9F40-5FB5657F82F6}">
  <ds:schemaRefs>
    <ds:schemaRef ds:uri="http://schemas.microsoft.com/sharepoint/v3/contenttype/forms"/>
  </ds:schemaRefs>
</ds:datastoreItem>
</file>

<file path=customXml/itemProps3.xml><?xml version="1.0" encoding="utf-8"?>
<ds:datastoreItem xmlns:ds="http://schemas.openxmlformats.org/officeDocument/2006/customXml" ds:itemID="{3B088742-A171-4306-AFF0-E7EB5881B161}">
  <ds:schemaRefs>
    <ds:schemaRef ds:uri="http://schemas.openxmlformats.org/officeDocument/2006/bibliography"/>
  </ds:schemaRefs>
</ds:datastoreItem>
</file>

<file path=customXml/itemProps4.xml><?xml version="1.0" encoding="utf-8"?>
<ds:datastoreItem xmlns:ds="http://schemas.openxmlformats.org/officeDocument/2006/customXml" ds:itemID="{366F73FF-218B-47F6-A72D-F80879FF48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83d1d8-1e39-436b-8590-db24fae9dd9c"/>
    <ds:schemaRef ds:uri="7c4ee999-73ba-4671-aba0-0eca6697a4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867</Words>
  <Characters>5464</Characters>
  <Application>Microsoft Office Word</Application>
  <DocSecurity>0</DocSecurity>
  <Lines>45</Lines>
  <Paragraphs>12</Paragraphs>
  <ScaleCrop>false</ScaleCrop>
  <Company/>
  <LinksUpToDate>false</LinksUpToDate>
  <CharactersWithSpaces>6319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Etete, Elizabeth</dc:creator>
  <cp:keywords/>
  <cp:lastModifiedBy>Sluganovic Lidija</cp:lastModifiedBy>
  <cp:revision>2</cp:revision>
  <cp:lastPrinted>2022-03-15T15:30:00Z</cp:lastPrinted>
  <dcterms:created xsi:type="dcterms:W3CDTF">2022-05-17T14:44:00Z</dcterms:created>
  <dcterms:modified xsi:type="dcterms:W3CDTF">2022-05-17T14:44:00Z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0x0101008D65EAC04A61214B8393798B91F66054</vt:lpwstr>
  </property>
</Properties>
</file>